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48DD" w14:textId="77777777" w:rsidR="00CB2261" w:rsidRDefault="00CB2261" w:rsidP="00CB2261">
      <w:pPr>
        <w:rPr>
          <w:rFonts w:ascii="Cambria" w:hAnsi="Cambria"/>
        </w:rPr>
      </w:pPr>
    </w:p>
    <w:p w14:paraId="443E2A04" w14:textId="1F3384C9" w:rsidR="004000A5" w:rsidRDefault="004000A5" w:rsidP="004000A5">
      <w:pPr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Cambria" w:hAnsi="Cambria"/>
        </w:rPr>
        <w:t xml:space="preserve">Si attesta che il comune </w:t>
      </w:r>
      <w:r w:rsidR="00D0616C">
        <w:rPr>
          <w:rFonts w:ascii="Cambria" w:hAnsi="Cambria"/>
        </w:rPr>
        <w:t>secondo quanto disposto dall’art. 41 c. 6 d.lgs 179/2016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r w:rsidR="00D0616C">
        <w:rPr>
          <w:rFonts w:ascii="Times New Roman" w:eastAsia="Times New Roman" w:hAnsi="Times New Roman" w:cs="Times New Roman"/>
          <w:color w:val="000000"/>
          <w:lang w:eastAsia="it-IT"/>
        </w:rPr>
        <w:t>non rientra nella fattispecie in quanto non eroga prestazioni per il servizio sanitario</w:t>
      </w:r>
      <w:r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14:paraId="2174096A" w14:textId="77777777" w:rsidR="00D0616C" w:rsidRDefault="00D0616C" w:rsidP="004000A5">
      <w:pPr>
        <w:rPr>
          <w:rFonts w:ascii="Cambria" w:hAnsi="Cambria"/>
        </w:rPr>
      </w:pPr>
    </w:p>
    <w:p w14:paraId="1FDEAC3A" w14:textId="33E57867" w:rsidR="004000A5" w:rsidRDefault="00D0616C" w:rsidP="004000A5">
      <w:pPr>
        <w:rPr>
          <w:rFonts w:ascii="Cambria" w:hAnsi="Cambria"/>
        </w:rPr>
      </w:pPr>
      <w:r>
        <w:rPr>
          <w:rFonts w:ascii="Cambria" w:hAnsi="Cambria"/>
        </w:rPr>
        <w:t xml:space="preserve">Gualdo Cattaneo, lì </w:t>
      </w:r>
      <w:r w:rsidR="00902353">
        <w:rPr>
          <w:rFonts w:ascii="Cambria" w:hAnsi="Cambria"/>
        </w:rPr>
        <w:t>31</w:t>
      </w:r>
      <w:r w:rsidR="004000A5">
        <w:rPr>
          <w:rFonts w:ascii="Cambria" w:hAnsi="Cambria"/>
        </w:rPr>
        <w:t>/</w:t>
      </w:r>
      <w:r w:rsidR="00902353">
        <w:rPr>
          <w:rFonts w:ascii="Cambria" w:hAnsi="Cambria"/>
        </w:rPr>
        <w:t>12</w:t>
      </w:r>
      <w:r w:rsidR="004000A5">
        <w:rPr>
          <w:rFonts w:ascii="Cambria" w:hAnsi="Cambria"/>
        </w:rPr>
        <w:t>/20</w:t>
      </w:r>
      <w:r w:rsidR="00CD7FB8">
        <w:rPr>
          <w:rFonts w:ascii="Cambria" w:hAnsi="Cambria"/>
        </w:rPr>
        <w:t>2</w:t>
      </w:r>
      <w:r w:rsidR="00A76C70">
        <w:rPr>
          <w:rFonts w:ascii="Cambria" w:hAnsi="Cambria"/>
        </w:rPr>
        <w:t>1</w:t>
      </w:r>
    </w:p>
    <w:p w14:paraId="3C81FF91" w14:textId="77777777" w:rsidR="004000A5" w:rsidRDefault="004000A5" w:rsidP="004000A5">
      <w:pPr>
        <w:rPr>
          <w:rFonts w:ascii="Cambria" w:hAnsi="Cambria"/>
        </w:rPr>
      </w:pPr>
    </w:p>
    <w:p w14:paraId="54E87587" w14:textId="4CD2997E" w:rsidR="004000A5" w:rsidRDefault="004000A5" w:rsidP="00D0616C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74F1B247" w14:textId="77777777" w:rsidR="00517C75" w:rsidRPr="00517C75" w:rsidRDefault="00517C75" w:rsidP="00724212">
      <w:pPr>
        <w:rPr>
          <w:rFonts w:ascii="Times New Roman" w:hAnsi="Times New Roman" w:cs="Times New Roman"/>
        </w:rPr>
      </w:pPr>
      <w:r w:rsidRPr="00517C75">
        <w:rPr>
          <w:rFonts w:ascii="Titillium Web" w:hAnsi="Titillium Web" w:cs="Helvetica"/>
          <w:color w:val="333333"/>
          <w:sz w:val="21"/>
          <w:szCs w:val="21"/>
        </w:rPr>
        <w:t xml:space="preserve">    </w:t>
      </w:r>
    </w:p>
    <w:p w14:paraId="77513FC1" w14:textId="77777777" w:rsidR="008D179F" w:rsidRPr="008D179F" w:rsidRDefault="008D179F" w:rsidP="000744F1">
      <w:pPr>
        <w:spacing w:after="0"/>
        <w:jc w:val="right"/>
        <w:rPr>
          <w:rFonts w:ascii="Times New Roman" w:hAnsi="Times New Roman" w:cs="Times New Roman"/>
        </w:rPr>
      </w:pPr>
    </w:p>
    <w:p w14:paraId="0307D9F6" w14:textId="77777777" w:rsidR="00211D6B" w:rsidRPr="000744F1" w:rsidRDefault="00211D6B" w:rsidP="00AC46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11D6B" w:rsidRPr="00074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CFE1E" w14:textId="77777777" w:rsidR="005F5C03" w:rsidRDefault="005F5C03" w:rsidP="001C291C">
      <w:pPr>
        <w:spacing w:after="0" w:line="240" w:lineRule="auto"/>
      </w:pPr>
      <w:r>
        <w:separator/>
      </w:r>
    </w:p>
  </w:endnote>
  <w:endnote w:type="continuationSeparator" w:id="0">
    <w:p w14:paraId="738F2F0F" w14:textId="77777777" w:rsidR="005F5C03" w:rsidRDefault="005F5C03" w:rsidP="001C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DCA44" w14:textId="77777777" w:rsidR="001C291C" w:rsidRDefault="001C29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B2FD2" w14:textId="77777777" w:rsid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sz w:val="16"/>
        <w:szCs w:val="16"/>
      </w:rPr>
    </w:pPr>
    <w:r w:rsidRPr="00974F6B">
      <w:rPr>
        <w:sz w:val="16"/>
        <w:szCs w:val="16"/>
      </w:rPr>
      <w:t>Comune di Gualdo Cattaneo, Piazza Umberto I n. 3, 06035 Gualdo Cattaneo</w:t>
    </w:r>
  </w:p>
  <w:p w14:paraId="7E36619A" w14:textId="77777777" w:rsidR="001C291C" w:rsidRPr="001C291C" w:rsidRDefault="001C291C" w:rsidP="001C291C">
    <w:pPr>
      <w:pStyle w:val="Pidipagina"/>
      <w:tabs>
        <w:tab w:val="clear" w:pos="4819"/>
        <w:tab w:val="clear" w:pos="9638"/>
        <w:tab w:val="left" w:pos="3720"/>
      </w:tabs>
      <w:jc w:val="center"/>
      <w:rPr>
        <w:lang w:val="en-US"/>
      </w:rPr>
    </w:pPr>
    <w:r w:rsidRPr="00974F6B">
      <w:rPr>
        <w:sz w:val="16"/>
        <w:szCs w:val="16"/>
        <w:lang w:val="en-GB"/>
      </w:rPr>
      <w:t xml:space="preserve">Tel: 0742/929421 Fax: 0742/91886 </w:t>
    </w:r>
    <w:r w:rsidRPr="00974F6B">
      <w:rPr>
        <w:sz w:val="16"/>
        <w:szCs w:val="16"/>
        <w:lang w:val="en-US"/>
      </w:rPr>
      <w:t xml:space="preserve">Pec: </w:t>
    </w:r>
    <w:hyperlink r:id="rId1" w:history="1">
      <w:r w:rsidRPr="00974F6B">
        <w:rPr>
          <w:rStyle w:val="Collegamentoipertestuale"/>
          <w:sz w:val="16"/>
          <w:szCs w:val="16"/>
          <w:lang w:val="en-US"/>
        </w:rPr>
        <w:t>comune.gualdocattaneo@postacert.umbria.it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C0557" w14:textId="77777777" w:rsidR="001C291C" w:rsidRDefault="001C29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5BCD1" w14:textId="77777777" w:rsidR="005F5C03" w:rsidRDefault="005F5C03" w:rsidP="001C291C">
      <w:pPr>
        <w:spacing w:after="0" w:line="240" w:lineRule="auto"/>
      </w:pPr>
      <w:r>
        <w:separator/>
      </w:r>
    </w:p>
  </w:footnote>
  <w:footnote w:type="continuationSeparator" w:id="0">
    <w:p w14:paraId="1CB465BA" w14:textId="77777777" w:rsidR="005F5C03" w:rsidRDefault="005F5C03" w:rsidP="001C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03C8" w14:textId="77777777" w:rsidR="001C291C" w:rsidRDefault="001C29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A0" w:firstRow="1" w:lastRow="0" w:firstColumn="1" w:lastColumn="0" w:noHBand="0" w:noVBand="0"/>
    </w:tblPr>
    <w:tblGrid>
      <w:gridCol w:w="1758"/>
      <w:gridCol w:w="6875"/>
    </w:tblGrid>
    <w:tr w:rsidR="001C291C" w:rsidRPr="001C291C" w14:paraId="040B3437" w14:textId="77777777" w:rsidTr="00A93356">
      <w:tc>
        <w:tcPr>
          <w:tcW w:w="1758" w:type="dxa"/>
        </w:tcPr>
        <w:p w14:paraId="0104E671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5E39CC1D" wp14:editId="6A585471">
                <wp:extent cx="838200" cy="838200"/>
                <wp:effectExtent l="0" t="0" r="0" b="0"/>
                <wp:docPr id="1" name="Immagine 1" descr="logogualdocattaneo_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gualdocattaneo_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5" w:type="dxa"/>
        </w:tcPr>
        <w:p w14:paraId="34093D0A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sz w:val="40"/>
              <w:szCs w:val="40"/>
              <w:lang w:eastAsia="it-IT"/>
            </w:rPr>
            <w:t>COMUNE DI GUALDO CATTANEO</w:t>
          </w:r>
        </w:p>
        <w:p w14:paraId="6177871E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  <w:r w:rsidRPr="001C291C"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  <w:t>Provincia di Perugia</w:t>
          </w:r>
        </w:p>
        <w:p w14:paraId="4187711D" w14:textId="77777777" w:rsidR="001C291C" w:rsidRPr="001C291C" w:rsidRDefault="001C291C" w:rsidP="001C291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sz w:val="36"/>
              <w:szCs w:val="36"/>
              <w:lang w:eastAsia="it-IT"/>
            </w:rPr>
          </w:pPr>
        </w:p>
      </w:tc>
    </w:tr>
  </w:tbl>
  <w:p w14:paraId="3CDECAD1" w14:textId="77777777" w:rsidR="001C291C" w:rsidRDefault="001C29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4DFFF" w14:textId="77777777" w:rsidR="001C291C" w:rsidRDefault="001C29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1F83"/>
    <w:multiLevelType w:val="hybridMultilevel"/>
    <w:tmpl w:val="3594C0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7AE6F84"/>
    <w:multiLevelType w:val="hybridMultilevel"/>
    <w:tmpl w:val="AE8CD1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B2CDE"/>
    <w:multiLevelType w:val="hybridMultilevel"/>
    <w:tmpl w:val="ECC6EC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05843">
    <w:abstractNumId w:val="2"/>
  </w:num>
  <w:num w:numId="2" w16cid:durableId="1607158120">
    <w:abstractNumId w:val="0"/>
  </w:num>
  <w:num w:numId="3" w16cid:durableId="135522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93"/>
    <w:rsid w:val="000744F1"/>
    <w:rsid w:val="00185693"/>
    <w:rsid w:val="001C291C"/>
    <w:rsid w:val="00211D6B"/>
    <w:rsid w:val="00254E75"/>
    <w:rsid w:val="0026032B"/>
    <w:rsid w:val="002628C5"/>
    <w:rsid w:val="00264947"/>
    <w:rsid w:val="00362D7C"/>
    <w:rsid w:val="003C234A"/>
    <w:rsid w:val="004000A5"/>
    <w:rsid w:val="00483851"/>
    <w:rsid w:val="00517C75"/>
    <w:rsid w:val="005F5C03"/>
    <w:rsid w:val="00634775"/>
    <w:rsid w:val="00724212"/>
    <w:rsid w:val="00732F9C"/>
    <w:rsid w:val="007B1186"/>
    <w:rsid w:val="007F1E87"/>
    <w:rsid w:val="0082611B"/>
    <w:rsid w:val="008D179F"/>
    <w:rsid w:val="00902353"/>
    <w:rsid w:val="00980047"/>
    <w:rsid w:val="00981274"/>
    <w:rsid w:val="009B43DD"/>
    <w:rsid w:val="009B540B"/>
    <w:rsid w:val="00A76C70"/>
    <w:rsid w:val="00AC46B6"/>
    <w:rsid w:val="00B20832"/>
    <w:rsid w:val="00B30F7E"/>
    <w:rsid w:val="00C5296C"/>
    <w:rsid w:val="00C70988"/>
    <w:rsid w:val="00CB2261"/>
    <w:rsid w:val="00CD7FB8"/>
    <w:rsid w:val="00CF092B"/>
    <w:rsid w:val="00D0616C"/>
    <w:rsid w:val="00DE67CC"/>
    <w:rsid w:val="00DF5F45"/>
    <w:rsid w:val="00E34561"/>
    <w:rsid w:val="00E7053E"/>
    <w:rsid w:val="00EE4A25"/>
    <w:rsid w:val="00F777C2"/>
    <w:rsid w:val="00F93D9B"/>
    <w:rsid w:val="00F9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7764"/>
  <w15:docId w15:val="{F5375034-F7B9-46E2-850B-C772C512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91C"/>
  </w:style>
  <w:style w:type="paragraph" w:styleId="Pidipagina">
    <w:name w:val="footer"/>
    <w:basedOn w:val="Normale"/>
    <w:link w:val="PidipaginaCarattere"/>
    <w:uiPriority w:val="99"/>
    <w:unhideWhenUsed/>
    <w:rsid w:val="001C2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2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C291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D179F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2083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2083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.gualdocattaneo@postacert.um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Bagli</dc:creator>
  <cp:lastModifiedBy>Diego Bagli</cp:lastModifiedBy>
  <cp:revision>6</cp:revision>
  <cp:lastPrinted>2022-02-09T09:02:00Z</cp:lastPrinted>
  <dcterms:created xsi:type="dcterms:W3CDTF">2024-05-09T07:11:00Z</dcterms:created>
  <dcterms:modified xsi:type="dcterms:W3CDTF">2024-05-22T06:07:00Z</dcterms:modified>
</cp:coreProperties>
</file>