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10139"/>
      </w:tblGrid>
      <w:tr w:rsidR="00C60234" w:rsidRPr="00A36BFF" w:rsidTr="00F525FD">
        <w:trPr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34" w:rsidRPr="00A36BFF" w:rsidRDefault="00C60234" w:rsidP="00C60234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b/>
                <w:bCs/>
                <w:sz w:val="20"/>
              </w:rPr>
              <w:t xml:space="preserve">DOMANDA PER LA CONCESSIONE DELL’ ASSEGNO AL NUCLEO FAMILIARE CON ALMENO TRE FIGLI MINORI </w:t>
            </w:r>
            <w:r w:rsidRPr="00A36BFF">
              <w:rPr>
                <w:rFonts w:ascii="Arial" w:hAnsi="Arial" w:cs="Arial"/>
                <w:sz w:val="20"/>
              </w:rPr>
              <w:t xml:space="preserve">(art. 65, Legge 23/12/1998, n. 448 e </w:t>
            </w:r>
            <w:proofErr w:type="spellStart"/>
            <w:r w:rsidRPr="00A36BFF">
              <w:rPr>
                <w:rFonts w:ascii="Arial" w:hAnsi="Arial" w:cs="Arial"/>
                <w:sz w:val="20"/>
              </w:rPr>
              <w:t>ss.mm.ii.</w:t>
            </w:r>
            <w:proofErr w:type="spellEnd"/>
            <w:r w:rsidR="00F630AA">
              <w:rPr>
                <w:rFonts w:ascii="Arial" w:hAnsi="Arial" w:cs="Arial"/>
                <w:sz w:val="20"/>
              </w:rPr>
              <w:t>, abrogato dall’</w:t>
            </w:r>
            <w:r w:rsidR="00F630AA" w:rsidRPr="00B24CC9">
              <w:rPr>
                <w:rFonts w:ascii="Arial" w:eastAsia="Arial Unicode MS" w:hAnsi="Arial" w:cs="Arial"/>
                <w:bCs/>
                <w:i/>
                <w:sz w:val="20"/>
              </w:rPr>
              <w:t xml:space="preserve"> dell'art</w:t>
            </w:r>
            <w:r w:rsidR="00F630AA" w:rsidRPr="00BD304C">
              <w:rPr>
                <w:rFonts w:ascii="Arial" w:eastAsia="Arial Unicode MS" w:hAnsi="Arial" w:cs="Arial"/>
                <w:bCs/>
                <w:i/>
                <w:sz w:val="20"/>
              </w:rPr>
              <w:t>. 10 del decreto legislativo 29 dicembre 2021, n. 230</w:t>
            </w:r>
            <w:r w:rsidRPr="00A36BFF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E634ED" w:rsidRDefault="00E634ED" w:rsidP="0057641F">
      <w:pPr>
        <w:ind w:left="4248" w:firstLine="708"/>
        <w:rPr>
          <w:rFonts w:ascii="Arial" w:hAnsi="Arial" w:cs="Arial"/>
          <w:sz w:val="20"/>
        </w:rPr>
      </w:pPr>
    </w:p>
    <w:p w:rsidR="00A36BFF" w:rsidRPr="00A36BFF" w:rsidRDefault="00A36BFF" w:rsidP="0057641F">
      <w:pPr>
        <w:ind w:left="4248" w:firstLine="708"/>
        <w:rPr>
          <w:rFonts w:ascii="Arial" w:hAnsi="Arial" w:cs="Arial"/>
          <w:sz w:val="20"/>
        </w:rPr>
      </w:pPr>
    </w:p>
    <w:p w:rsidR="00C60234" w:rsidRPr="00A36BFF" w:rsidRDefault="00C60234" w:rsidP="00C60234">
      <w:pPr>
        <w:pStyle w:val="NormaleWeb"/>
        <w:spacing w:before="120" w:after="0"/>
        <w:ind w:left="567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36BFF">
        <w:rPr>
          <w:rFonts w:ascii="Arial" w:hAnsi="Arial" w:cs="Arial"/>
          <w:b/>
          <w:i/>
          <w:iCs/>
          <w:sz w:val="20"/>
          <w:szCs w:val="20"/>
        </w:rPr>
        <w:t>Al Comune di Gualdo Cattaneo</w:t>
      </w:r>
    </w:p>
    <w:p w:rsidR="00C60234" w:rsidRPr="00A36BFF" w:rsidRDefault="00C60234" w:rsidP="00C60234">
      <w:pPr>
        <w:pStyle w:val="NormaleWeb"/>
        <w:spacing w:before="120" w:after="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A36BFF">
        <w:rPr>
          <w:rFonts w:ascii="Arial" w:hAnsi="Arial" w:cs="Arial"/>
          <w:bCs/>
          <w:i/>
          <w:iCs/>
          <w:sz w:val="20"/>
          <w:szCs w:val="20"/>
        </w:rPr>
        <w:t>Piazza Umberto I,3-06035 Gualdo Cattaneo</w:t>
      </w:r>
    </w:p>
    <w:p w:rsidR="00E634ED" w:rsidRPr="00A36BFF" w:rsidRDefault="00C60234" w:rsidP="00A36BFF">
      <w:pPr>
        <w:ind w:left="4248" w:firstLine="708"/>
        <w:jc w:val="right"/>
        <w:rPr>
          <w:rFonts w:ascii="Arial" w:hAnsi="Arial" w:cs="Arial"/>
          <w:sz w:val="20"/>
        </w:rPr>
      </w:pPr>
      <w:r w:rsidRPr="00A36BFF">
        <w:rPr>
          <w:rFonts w:ascii="Arial" w:hAnsi="Arial" w:cs="Arial"/>
          <w:bCs/>
          <w:i/>
          <w:iCs/>
          <w:sz w:val="20"/>
        </w:rPr>
        <w:t>Pec:</w:t>
      </w:r>
      <w:hyperlink r:id="rId7" w:history="1">
        <w:r w:rsidRPr="00A36BFF">
          <w:rPr>
            <w:rStyle w:val="Collegamentoipertestuale"/>
            <w:rFonts w:ascii="Arial" w:hAnsi="Arial" w:cs="Arial"/>
            <w:bCs/>
            <w:i/>
            <w:iCs/>
            <w:sz w:val="20"/>
          </w:rPr>
          <w:t>comune.gualdocattaneo@postacert.umbria.it</w:t>
        </w:r>
      </w:hyperlink>
    </w:p>
    <w:p w:rsidR="00A36BFF" w:rsidRDefault="00A36BFF" w:rsidP="00A36BFF">
      <w:pPr>
        <w:spacing w:line="480" w:lineRule="auto"/>
        <w:jc w:val="both"/>
        <w:rPr>
          <w:rFonts w:ascii="Arial" w:hAnsi="Arial" w:cs="Arial"/>
          <w:sz w:val="20"/>
        </w:rPr>
      </w:pPr>
    </w:p>
    <w:p w:rsidR="00A36BFF" w:rsidRDefault="00A36BFF" w:rsidP="00A36BFF">
      <w:pPr>
        <w:spacing w:line="480" w:lineRule="auto"/>
        <w:jc w:val="both"/>
        <w:rPr>
          <w:rFonts w:ascii="Arial" w:hAnsi="Arial" w:cs="Arial"/>
          <w:sz w:val="20"/>
        </w:rPr>
      </w:pPr>
    </w:p>
    <w:p w:rsidR="005331E5" w:rsidRPr="00A36BFF" w:rsidRDefault="005331E5" w:rsidP="00A36BFF">
      <w:pPr>
        <w:spacing w:line="480" w:lineRule="auto"/>
        <w:jc w:val="both"/>
        <w:rPr>
          <w:rFonts w:ascii="Arial" w:hAnsi="Arial" w:cs="Arial"/>
          <w:sz w:val="20"/>
        </w:rPr>
      </w:pPr>
      <w:r w:rsidRPr="00A36BFF">
        <w:rPr>
          <w:rFonts w:ascii="Arial" w:hAnsi="Arial" w:cs="Arial"/>
          <w:sz w:val="20"/>
        </w:rPr>
        <w:t>Il/la sottoscritto/a: (Cognome</w:t>
      </w:r>
      <w:r w:rsidR="00773A98" w:rsidRPr="00A36BFF">
        <w:rPr>
          <w:rFonts w:ascii="Arial" w:hAnsi="Arial" w:cs="Arial"/>
          <w:sz w:val="20"/>
        </w:rPr>
        <w:t xml:space="preserve"> e nome</w:t>
      </w:r>
      <w:r w:rsidRPr="00A36BFF">
        <w:rPr>
          <w:rFonts w:ascii="Arial" w:hAnsi="Arial" w:cs="Arial"/>
          <w:sz w:val="20"/>
        </w:rPr>
        <w:t xml:space="preserve">): </w:t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072031" w:rsidRPr="00A36BFF">
        <w:rPr>
          <w:rFonts w:ascii="Arial" w:hAnsi="Arial" w:cs="Arial"/>
          <w:sz w:val="20"/>
          <w:u w:val="single"/>
        </w:rPr>
        <w:tab/>
      </w:r>
      <w:r w:rsidR="00A36BFF">
        <w:rPr>
          <w:rFonts w:ascii="Arial" w:hAnsi="Arial" w:cs="Arial"/>
          <w:sz w:val="20"/>
          <w:u w:val="single"/>
        </w:rPr>
        <w:tab/>
      </w:r>
    </w:p>
    <w:p w:rsidR="00FD304F" w:rsidRPr="00A36BFF" w:rsidRDefault="005331E5" w:rsidP="00D62185">
      <w:pPr>
        <w:spacing w:line="480" w:lineRule="auto"/>
        <w:rPr>
          <w:rFonts w:ascii="Arial" w:hAnsi="Arial" w:cs="Arial"/>
          <w:sz w:val="20"/>
          <w:u w:val="single"/>
        </w:rPr>
      </w:pPr>
      <w:r w:rsidRPr="00A36BFF">
        <w:rPr>
          <w:rFonts w:ascii="Arial" w:hAnsi="Arial" w:cs="Arial"/>
          <w:sz w:val="20"/>
        </w:rPr>
        <w:t>Comune o stato estero di nascita:</w:t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proofErr w:type="spellStart"/>
      <w:r w:rsidRPr="00A36BFF">
        <w:rPr>
          <w:rFonts w:ascii="Arial" w:hAnsi="Arial" w:cs="Arial"/>
          <w:sz w:val="20"/>
        </w:rPr>
        <w:t>Prov</w:t>
      </w:r>
      <w:proofErr w:type="spellEnd"/>
      <w:r w:rsidR="00FD304F" w:rsidRPr="00A36BFF">
        <w:rPr>
          <w:rFonts w:ascii="Arial" w:hAnsi="Arial" w:cs="Arial"/>
          <w:sz w:val="20"/>
          <w:u w:val="single"/>
        </w:rPr>
        <w:t xml:space="preserve">  ,</w:t>
      </w:r>
      <w:r w:rsidRPr="00A36BFF">
        <w:rPr>
          <w:rFonts w:ascii="Arial" w:hAnsi="Arial" w:cs="Arial"/>
          <w:sz w:val="20"/>
        </w:rPr>
        <w:t xml:space="preserve">Data di nascita: </w:t>
      </w:r>
      <w:r w:rsidR="00773A98" w:rsidRPr="00A36BFF">
        <w:rPr>
          <w:rFonts w:ascii="Arial" w:hAnsi="Arial" w:cs="Arial"/>
          <w:sz w:val="20"/>
          <w:u w:val="single"/>
        </w:rPr>
        <w:tab/>
        <w:t>/</w:t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>/</w:t>
      </w:r>
      <w:r w:rsidR="00773A98" w:rsidRPr="00A36BFF">
        <w:rPr>
          <w:rFonts w:ascii="Arial" w:hAnsi="Arial" w:cs="Arial"/>
          <w:sz w:val="20"/>
          <w:u w:val="single"/>
        </w:rPr>
        <w:tab/>
        <w:t>,</w:t>
      </w:r>
      <w:r w:rsidR="00773A98" w:rsidRPr="00A36BFF">
        <w:rPr>
          <w:rFonts w:ascii="Arial" w:hAnsi="Arial" w:cs="Arial"/>
          <w:sz w:val="20"/>
        </w:rPr>
        <w:t>r</w:t>
      </w:r>
      <w:r w:rsidRPr="00A36BFF">
        <w:rPr>
          <w:rFonts w:ascii="Arial" w:hAnsi="Arial" w:cs="Arial"/>
          <w:sz w:val="20"/>
        </w:rPr>
        <w:t xml:space="preserve">esidente </w:t>
      </w:r>
      <w:r w:rsidR="00FD304F" w:rsidRPr="00A36BFF">
        <w:rPr>
          <w:rFonts w:ascii="Arial" w:hAnsi="Arial" w:cs="Arial"/>
          <w:sz w:val="20"/>
        </w:rPr>
        <w:t>in questo Co</w:t>
      </w:r>
      <w:r w:rsidRPr="00A36BFF">
        <w:rPr>
          <w:rFonts w:ascii="Arial" w:hAnsi="Arial" w:cs="Arial"/>
          <w:sz w:val="20"/>
        </w:rPr>
        <w:t>mune</w:t>
      </w:r>
      <w:r w:rsidR="00FD304F" w:rsidRPr="00A36BFF">
        <w:rPr>
          <w:rFonts w:ascii="Arial" w:hAnsi="Arial" w:cs="Arial"/>
          <w:sz w:val="20"/>
        </w:rPr>
        <w:t>, in Via</w:t>
      </w:r>
      <w:r w:rsidRPr="00A36BFF">
        <w:rPr>
          <w:rFonts w:ascii="Arial" w:hAnsi="Arial" w:cs="Arial"/>
          <w:sz w:val="20"/>
        </w:rPr>
        <w:t xml:space="preserve">: </w:t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</w:rPr>
        <w:t xml:space="preserve"> n° </w:t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</w:rPr>
        <w:t xml:space="preserve">, CAP. </w:t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</w:rPr>
        <w:t xml:space="preserve">, </w:t>
      </w:r>
      <w:r w:rsidRPr="00A36BFF">
        <w:rPr>
          <w:rFonts w:ascii="Arial" w:hAnsi="Arial" w:cs="Arial"/>
          <w:sz w:val="20"/>
        </w:rPr>
        <w:t xml:space="preserve">Codice fiscale: </w:t>
      </w:r>
      <w:r w:rsidR="00D62185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r w:rsidR="00773A98" w:rsidRPr="00A36BFF">
        <w:rPr>
          <w:rFonts w:ascii="Arial" w:hAnsi="Arial" w:cs="Arial"/>
          <w:sz w:val="20"/>
          <w:u w:val="single"/>
        </w:rPr>
        <w:tab/>
      </w:r>
      <w:proofErr w:type="spellStart"/>
      <w:r w:rsidR="00D62185">
        <w:rPr>
          <w:rFonts w:ascii="Arial" w:hAnsi="Arial" w:cs="Arial"/>
          <w:sz w:val="20"/>
        </w:rPr>
        <w:t>cell</w:t>
      </w:r>
      <w:proofErr w:type="spellEnd"/>
      <w:r w:rsidR="00D62185">
        <w:rPr>
          <w:rFonts w:ascii="Arial" w:hAnsi="Arial" w:cs="Arial"/>
          <w:sz w:val="20"/>
        </w:rPr>
        <w:t>.</w:t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D62185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</w:rPr>
        <w:t xml:space="preserve">, indirizzo di posta elettronica </w:t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  <w:r w:rsidR="00FD304F" w:rsidRPr="00A36BFF">
        <w:rPr>
          <w:rFonts w:ascii="Arial" w:hAnsi="Arial" w:cs="Arial"/>
          <w:sz w:val="20"/>
          <w:u w:val="single"/>
        </w:rPr>
        <w:tab/>
      </w:r>
    </w:p>
    <w:p w:rsidR="00072031" w:rsidRDefault="00072031" w:rsidP="00072031">
      <w:pPr>
        <w:rPr>
          <w:rFonts w:ascii="Arial" w:hAnsi="Arial" w:cs="Arial"/>
          <w:sz w:val="20"/>
        </w:rPr>
      </w:pPr>
      <w:r w:rsidRPr="00A36BFF">
        <w:rPr>
          <w:rFonts w:ascii="Arial" w:hAnsi="Arial" w:cs="Arial"/>
          <w:b/>
          <w:bCs/>
          <w:sz w:val="20"/>
        </w:rPr>
        <w:t xml:space="preserve">in qualità di: </w:t>
      </w:r>
      <w:r w:rsidR="00FD304F" w:rsidRPr="00A36BFF">
        <w:rPr>
          <w:rFonts w:ascii="Arial" w:hAnsi="Arial" w:cs="Arial"/>
          <w:b/>
          <w:bCs/>
          <w:sz w:val="20"/>
        </w:rPr>
        <w:tab/>
      </w:r>
      <w:r w:rsidRPr="00A36BFF">
        <w:rPr>
          <w:rFonts w:ascii="Arial" w:eastAsia="Wingdings" w:hAnsi="Arial" w:cs="Arial"/>
          <w:b/>
          <w:bCs/>
          <w:sz w:val="20"/>
        </w:rPr>
        <w:t></w:t>
      </w:r>
      <w:r w:rsidRPr="00A36BFF">
        <w:rPr>
          <w:rFonts w:ascii="Arial" w:hAnsi="Arial" w:cs="Arial"/>
          <w:b/>
          <w:bCs/>
          <w:sz w:val="20"/>
        </w:rPr>
        <w:t xml:space="preserve"> Genitore</w:t>
      </w:r>
      <w:r w:rsidR="00FD304F" w:rsidRPr="00A36BFF">
        <w:rPr>
          <w:rFonts w:ascii="Arial" w:hAnsi="Arial" w:cs="Arial"/>
          <w:b/>
          <w:bCs/>
          <w:sz w:val="20"/>
        </w:rPr>
        <w:t>,</w:t>
      </w:r>
      <w:r w:rsidRPr="00A36BFF">
        <w:rPr>
          <w:rFonts w:ascii="Arial" w:hAnsi="Arial" w:cs="Arial"/>
          <w:b/>
          <w:bCs/>
          <w:sz w:val="20"/>
        </w:rPr>
        <w:tab/>
      </w:r>
      <w:r w:rsidRPr="00A36BFF">
        <w:rPr>
          <w:rFonts w:ascii="Arial" w:eastAsia="Wingdings" w:hAnsi="Arial" w:cs="Arial"/>
          <w:b/>
          <w:bCs/>
          <w:sz w:val="20"/>
        </w:rPr>
        <w:t></w:t>
      </w:r>
      <w:r w:rsidRPr="00A36BFF">
        <w:rPr>
          <w:rFonts w:ascii="Arial" w:hAnsi="Arial" w:cs="Arial"/>
          <w:b/>
          <w:bCs/>
          <w:color w:val="000000"/>
          <w:sz w:val="20"/>
        </w:rPr>
        <w:t>Adottante</w:t>
      </w:r>
      <w:r w:rsidRPr="00A36BFF">
        <w:rPr>
          <w:rFonts w:ascii="Arial" w:hAnsi="Arial" w:cs="Arial"/>
          <w:sz w:val="20"/>
        </w:rPr>
        <w:t xml:space="preserve">dei minori: </w:t>
      </w:r>
    </w:p>
    <w:p w:rsidR="00A36BFF" w:rsidRPr="00A36BFF" w:rsidRDefault="00A36BFF" w:rsidP="00072031">
      <w:pPr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5"/>
        <w:gridCol w:w="1771"/>
        <w:gridCol w:w="2047"/>
        <w:gridCol w:w="2122"/>
        <w:gridCol w:w="1398"/>
        <w:gridCol w:w="1614"/>
      </w:tblGrid>
      <w:tr w:rsidR="00072031" w:rsidRPr="00A36BFF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N.</w:t>
            </w:r>
            <w:r w:rsidRPr="00A36BFF">
              <w:rPr>
                <w:rFonts w:ascii="Arial" w:hAnsi="Arial" w:cs="Arial"/>
                <w:sz w:val="20"/>
              </w:rPr>
              <w:br/>
            </w:r>
            <w:proofErr w:type="spellStart"/>
            <w:r w:rsidRPr="00A36BFF">
              <w:rPr>
                <w:rFonts w:ascii="Arial" w:hAnsi="Arial" w:cs="Arial"/>
                <w:sz w:val="20"/>
              </w:rPr>
              <w:t>Progr</w:t>
            </w:r>
            <w:proofErr w:type="spellEnd"/>
            <w:r w:rsidRPr="00A36BF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Luogo di nascita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Rapporto di parentela con il richiedente</w:t>
            </w:r>
          </w:p>
        </w:tc>
      </w:tr>
      <w:tr w:rsidR="00072031" w:rsidRPr="00A36BFF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  <w:tr w:rsidR="00072031" w:rsidRPr="00A36BFF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  <w:tr w:rsidR="00072031" w:rsidRPr="00A36BFF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  <w:tr w:rsidR="00072031" w:rsidRPr="00A36BFF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  <w:tr w:rsidR="00072031" w:rsidRPr="00A36BFF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  <w:tr w:rsidR="00072031" w:rsidRPr="00A36BFF" w:rsidTr="00F525FD"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jc w:val="center"/>
              <w:rPr>
                <w:rFonts w:ascii="Arial" w:hAnsi="Arial" w:cs="Arial"/>
                <w:sz w:val="20"/>
              </w:rPr>
            </w:pPr>
            <w:r w:rsidRPr="00A36BF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72031" w:rsidRPr="00A36BFF" w:rsidRDefault="00072031" w:rsidP="00F525FD">
            <w:pPr>
              <w:rPr>
                <w:rFonts w:ascii="Arial" w:hAnsi="Arial" w:cs="Arial"/>
                <w:sz w:val="20"/>
              </w:rPr>
            </w:pPr>
          </w:p>
        </w:tc>
      </w:tr>
    </w:tbl>
    <w:p w:rsidR="005F13D9" w:rsidRDefault="005F13D9" w:rsidP="005F13D9">
      <w:pPr>
        <w:pStyle w:val="Titolo3"/>
        <w:keepNext w:val="0"/>
        <w:widowControl w:val="0"/>
        <w:spacing w:before="120" w:after="0"/>
        <w:jc w:val="center"/>
        <w:rPr>
          <w:rFonts w:ascii="Arial" w:hAnsi="Arial" w:cs="Arial"/>
          <w:i w:val="0"/>
          <w:iCs/>
          <w:sz w:val="20"/>
        </w:rPr>
      </w:pPr>
    </w:p>
    <w:p w:rsidR="00A36BFF" w:rsidRDefault="00773A98" w:rsidP="005F13D9">
      <w:pPr>
        <w:pStyle w:val="Titolo3"/>
        <w:keepNext w:val="0"/>
        <w:widowControl w:val="0"/>
        <w:spacing w:before="120" w:after="0"/>
        <w:jc w:val="center"/>
        <w:rPr>
          <w:rFonts w:ascii="Arial" w:hAnsi="Arial" w:cs="Arial"/>
          <w:i w:val="0"/>
          <w:iCs/>
          <w:sz w:val="20"/>
        </w:rPr>
      </w:pPr>
      <w:r w:rsidRPr="00A36BFF">
        <w:rPr>
          <w:rFonts w:ascii="Arial" w:hAnsi="Arial" w:cs="Arial"/>
          <w:i w:val="0"/>
          <w:iCs/>
          <w:sz w:val="20"/>
        </w:rPr>
        <w:t>CHIEDE</w:t>
      </w:r>
    </w:p>
    <w:p w:rsidR="009617F3" w:rsidRPr="00BD304C" w:rsidRDefault="00072031" w:rsidP="005F13D9">
      <w:pPr>
        <w:spacing w:before="120"/>
        <w:jc w:val="both"/>
        <w:rPr>
          <w:rFonts w:ascii="Arial" w:hAnsi="Arial" w:cs="Arial"/>
          <w:sz w:val="20"/>
        </w:rPr>
      </w:pPr>
      <w:r w:rsidRPr="00BD304C">
        <w:rPr>
          <w:rFonts w:ascii="Arial" w:hAnsi="Arial" w:cs="Arial"/>
          <w:b/>
          <w:bCs/>
          <w:sz w:val="20"/>
        </w:rPr>
        <w:t xml:space="preserve">PER L’ANNO </w:t>
      </w:r>
      <w:r w:rsidR="00BD304C" w:rsidRPr="00BD304C">
        <w:rPr>
          <w:rFonts w:ascii="Arial" w:hAnsi="Arial" w:cs="Arial"/>
          <w:b/>
          <w:bCs/>
          <w:sz w:val="20"/>
        </w:rPr>
        <w:t xml:space="preserve">2022 </w:t>
      </w:r>
      <w:r w:rsidR="00773A98" w:rsidRPr="00BD304C">
        <w:rPr>
          <w:rFonts w:ascii="Arial" w:hAnsi="Arial" w:cs="Arial"/>
          <w:b/>
          <w:bCs/>
          <w:sz w:val="20"/>
        </w:rPr>
        <w:t>LA CONCESSIONE DELL’ASSEGNO PER IL NUCLEO FAMILIARE</w:t>
      </w:r>
      <w:r w:rsidR="009617F3" w:rsidRPr="00BD304C">
        <w:rPr>
          <w:rFonts w:ascii="Arial" w:hAnsi="Arial" w:cs="Arial"/>
          <w:sz w:val="20"/>
        </w:rPr>
        <w:t xml:space="preserve"> </w:t>
      </w:r>
      <w:r w:rsidR="00BD304C" w:rsidRPr="00BD304C">
        <w:rPr>
          <w:rFonts w:ascii="Arial" w:eastAsia="Arial Unicode MS" w:hAnsi="Arial" w:cs="Arial"/>
          <w:b/>
          <w:bCs/>
          <w:sz w:val="20"/>
        </w:rPr>
        <w:t>ESCLUSIVAMENTE</w:t>
      </w:r>
      <w:r w:rsidR="00BD304C" w:rsidRPr="00BD304C">
        <w:rPr>
          <w:rFonts w:ascii="Arial" w:eastAsia="Arial Unicode MS" w:hAnsi="Arial" w:cs="Arial"/>
          <w:bCs/>
          <w:sz w:val="20"/>
        </w:rPr>
        <w:t xml:space="preserve"> </w:t>
      </w:r>
      <w:r w:rsidR="00BD304C" w:rsidRPr="00BD304C">
        <w:rPr>
          <w:rFonts w:ascii="Arial" w:eastAsia="Arial Unicode MS" w:hAnsi="Arial" w:cs="Arial"/>
          <w:b/>
          <w:bCs/>
          <w:sz w:val="20"/>
        </w:rPr>
        <w:t xml:space="preserve">CON RIFERIMENTO ALLE MENSILITÀ </w:t>
      </w:r>
      <w:proofErr w:type="spellStart"/>
      <w:r w:rsidR="00BD304C" w:rsidRPr="00BD304C">
        <w:rPr>
          <w:rFonts w:ascii="Arial" w:eastAsia="Arial Unicode MS" w:hAnsi="Arial" w:cs="Arial"/>
          <w:b/>
          <w:bCs/>
          <w:sz w:val="20"/>
        </w:rPr>
        <w:t>DI</w:t>
      </w:r>
      <w:proofErr w:type="spellEnd"/>
      <w:r w:rsidR="00BD304C" w:rsidRPr="00BD304C">
        <w:rPr>
          <w:rFonts w:ascii="Arial" w:eastAsia="Arial Unicode MS" w:hAnsi="Arial" w:cs="Arial"/>
          <w:b/>
          <w:bCs/>
          <w:sz w:val="20"/>
        </w:rPr>
        <w:t xml:space="preserve"> GENNAIO E FEBBRAIO</w:t>
      </w:r>
      <w:r w:rsidR="00B24CC9">
        <w:rPr>
          <w:rFonts w:ascii="Arial" w:eastAsia="Arial Unicode MS" w:hAnsi="Arial" w:cs="Arial"/>
          <w:b/>
          <w:bCs/>
          <w:sz w:val="20"/>
        </w:rPr>
        <w:t xml:space="preserve">, </w:t>
      </w:r>
      <w:r w:rsidR="00B24CC9" w:rsidRPr="00B24CC9">
        <w:rPr>
          <w:rFonts w:ascii="Arial" w:eastAsia="Arial Unicode MS" w:hAnsi="Arial" w:cs="Arial"/>
          <w:bCs/>
          <w:i/>
          <w:sz w:val="20"/>
        </w:rPr>
        <w:t>ai sensi de</w:t>
      </w:r>
      <w:r w:rsidR="00BD304C" w:rsidRPr="00B24CC9">
        <w:rPr>
          <w:rFonts w:ascii="Arial" w:eastAsia="Arial Unicode MS" w:hAnsi="Arial" w:cs="Arial"/>
          <w:bCs/>
          <w:i/>
          <w:sz w:val="20"/>
        </w:rPr>
        <w:t>ll'art</w:t>
      </w:r>
      <w:r w:rsidR="00BD304C" w:rsidRPr="00BD304C">
        <w:rPr>
          <w:rFonts w:ascii="Arial" w:eastAsia="Arial Unicode MS" w:hAnsi="Arial" w:cs="Arial"/>
          <w:bCs/>
          <w:i/>
          <w:sz w:val="20"/>
        </w:rPr>
        <w:t xml:space="preserve">. 10 del decreto legislativo 29 dicembre 2021, n. 230 che ha abrogato, a decorrere dal 1° marzo 2022, </w:t>
      </w:r>
      <w:r w:rsidR="009617F3" w:rsidRPr="00BD304C">
        <w:rPr>
          <w:rFonts w:ascii="Arial" w:hAnsi="Arial" w:cs="Arial"/>
          <w:sz w:val="20"/>
        </w:rPr>
        <w:t>l’art</w:t>
      </w:r>
      <w:r w:rsidR="00773A98" w:rsidRPr="00BD304C">
        <w:rPr>
          <w:rFonts w:ascii="Arial" w:hAnsi="Arial" w:cs="Arial"/>
          <w:sz w:val="20"/>
        </w:rPr>
        <w:t xml:space="preserve">. 65 </w:t>
      </w:r>
      <w:r w:rsidR="009617F3" w:rsidRPr="00BD304C">
        <w:rPr>
          <w:rFonts w:ascii="Arial" w:hAnsi="Arial" w:cs="Arial"/>
          <w:sz w:val="20"/>
        </w:rPr>
        <w:t>della</w:t>
      </w:r>
      <w:r w:rsidR="00773A98" w:rsidRPr="00BD304C">
        <w:rPr>
          <w:rFonts w:ascii="Arial" w:hAnsi="Arial" w:cs="Arial"/>
          <w:sz w:val="20"/>
        </w:rPr>
        <w:t xml:space="preserve"> L. 448/1998</w:t>
      </w:r>
      <w:r w:rsidR="00BD304C" w:rsidRPr="00BD304C">
        <w:rPr>
          <w:rFonts w:ascii="Arial" w:hAnsi="Arial" w:cs="Arial"/>
          <w:sz w:val="20"/>
        </w:rPr>
        <w:t xml:space="preserve"> e </w:t>
      </w:r>
      <w:proofErr w:type="spellStart"/>
      <w:r w:rsidR="00BD304C" w:rsidRPr="00BD304C">
        <w:rPr>
          <w:rFonts w:ascii="Arial" w:hAnsi="Arial" w:cs="Arial"/>
          <w:sz w:val="20"/>
        </w:rPr>
        <w:t>ss.mm.ii.</w:t>
      </w:r>
      <w:proofErr w:type="spellEnd"/>
      <w:r w:rsidR="00BD304C" w:rsidRPr="00BD304C">
        <w:rPr>
          <w:rFonts w:ascii="Arial" w:eastAsia="Arial Unicode MS" w:hAnsi="Arial" w:cs="Arial"/>
          <w:bCs/>
          <w:i/>
          <w:sz w:val="20"/>
        </w:rPr>
        <w:t xml:space="preserve"> </w:t>
      </w:r>
      <w:r w:rsidR="009617F3" w:rsidRPr="00BD304C">
        <w:rPr>
          <w:rFonts w:ascii="Arial" w:hAnsi="Arial" w:cs="Arial"/>
          <w:sz w:val="20"/>
        </w:rPr>
        <w:t>A tal fine, il/la sottoscritto/a, consapevole delle responsabilità penali che mi assumo, ai sensi dell’art. 75 e 76 del DPR 28 dicembre 2000, n. 445, per falsità in atti e dichiarazioni mendaci,</w:t>
      </w:r>
    </w:p>
    <w:p w:rsidR="005F13D9" w:rsidRPr="00BD304C" w:rsidRDefault="005F13D9" w:rsidP="005F13D9">
      <w:pPr>
        <w:pStyle w:val="Paragrafoelenco"/>
        <w:spacing w:before="120"/>
        <w:ind w:left="284"/>
        <w:jc w:val="center"/>
        <w:rPr>
          <w:rFonts w:ascii="Arial" w:hAnsi="Arial" w:cs="Arial"/>
          <w:b/>
          <w:bCs/>
          <w:sz w:val="20"/>
        </w:rPr>
      </w:pPr>
    </w:p>
    <w:p w:rsidR="009617F3" w:rsidRDefault="009617F3" w:rsidP="005F13D9">
      <w:pPr>
        <w:pStyle w:val="Paragrafoelenco"/>
        <w:spacing w:before="120"/>
        <w:ind w:left="284"/>
        <w:jc w:val="center"/>
        <w:rPr>
          <w:rFonts w:ascii="Arial" w:hAnsi="Arial" w:cs="Arial"/>
          <w:b/>
          <w:bCs/>
          <w:sz w:val="20"/>
        </w:rPr>
      </w:pPr>
      <w:r w:rsidRPr="00A36BFF">
        <w:rPr>
          <w:rFonts w:ascii="Arial" w:hAnsi="Arial" w:cs="Arial"/>
          <w:b/>
          <w:bCs/>
          <w:sz w:val="20"/>
        </w:rPr>
        <w:t>DICHIARA</w:t>
      </w:r>
    </w:p>
    <w:p w:rsidR="00500C3B" w:rsidRPr="00500C3B" w:rsidRDefault="009617F3" w:rsidP="00500C3B">
      <w:pPr>
        <w:numPr>
          <w:ilvl w:val="0"/>
          <w:numId w:val="1"/>
        </w:numPr>
        <w:suppressAutoHyphens/>
        <w:autoSpaceDN w:val="0"/>
        <w:ind w:left="357" w:hanging="357"/>
        <w:jc w:val="both"/>
        <w:rPr>
          <w:rFonts w:ascii="Arial" w:eastAsia="Arial Unicode MS" w:hAnsi="Arial" w:cs="Arial"/>
          <w:b/>
          <w:sz w:val="20"/>
        </w:rPr>
      </w:pPr>
      <w:r w:rsidRPr="00500C3B">
        <w:rPr>
          <w:rFonts w:ascii="Arial" w:hAnsi="Arial" w:cs="Arial"/>
          <w:sz w:val="20"/>
        </w:rPr>
        <w:t xml:space="preserve">di essere </w:t>
      </w:r>
      <w:r w:rsidR="00500C3B" w:rsidRPr="00500C3B">
        <w:rPr>
          <w:rFonts w:ascii="Arial" w:eastAsia="Arial Unicode MS" w:hAnsi="Arial" w:cs="Arial"/>
          <w:b/>
          <w:sz w:val="20"/>
        </w:rPr>
        <w:t>cittadino italiano o comunitario residenti, apolide (o loro familiari/superstiti)o cittadino di Paesi Terzi:</w:t>
      </w:r>
    </w:p>
    <w:p w:rsidR="00500C3B" w:rsidRPr="00500C3B" w:rsidRDefault="00500C3B" w:rsidP="00500C3B">
      <w:pPr>
        <w:numPr>
          <w:ilvl w:val="0"/>
          <w:numId w:val="10"/>
        </w:numPr>
        <w:suppressAutoHyphens/>
        <w:jc w:val="both"/>
        <w:rPr>
          <w:rFonts w:ascii="Arial" w:eastAsia="Arial Unicode MS" w:hAnsi="Arial" w:cs="Arial"/>
          <w:sz w:val="20"/>
        </w:rPr>
      </w:pPr>
      <w:r w:rsidRPr="00500C3B">
        <w:rPr>
          <w:rFonts w:ascii="Arial" w:eastAsia="Arial Unicode MS" w:hAnsi="Arial" w:cs="Arial"/>
          <w:sz w:val="20"/>
        </w:rPr>
        <w:t>titolare del permesso di soggiorno UE per soggiornanti di lungo periodo;</w:t>
      </w:r>
    </w:p>
    <w:p w:rsidR="00500C3B" w:rsidRPr="00500C3B" w:rsidRDefault="00500C3B" w:rsidP="00500C3B">
      <w:pPr>
        <w:numPr>
          <w:ilvl w:val="0"/>
          <w:numId w:val="10"/>
        </w:numPr>
        <w:suppressAutoHyphens/>
        <w:spacing w:before="100" w:beforeAutospacing="1" w:after="100" w:afterAutospacing="1"/>
        <w:jc w:val="both"/>
        <w:rPr>
          <w:rFonts w:ascii="Arial" w:eastAsia="Arial Unicode MS" w:hAnsi="Arial" w:cs="Arial"/>
          <w:sz w:val="20"/>
        </w:rPr>
      </w:pPr>
      <w:r w:rsidRPr="00500C3B">
        <w:rPr>
          <w:rFonts w:ascii="Arial" w:eastAsia="Arial Unicode MS" w:hAnsi="Arial" w:cs="Arial"/>
          <w:sz w:val="20"/>
        </w:rPr>
        <w:t>familiare di cittadini dell'Unione Europea o di cittadini stranieri titolari del diritto di soggiorno di lungo periodo o permanente;</w:t>
      </w:r>
    </w:p>
    <w:p w:rsidR="00500C3B" w:rsidRPr="00500C3B" w:rsidRDefault="00500C3B" w:rsidP="00500C3B">
      <w:pPr>
        <w:numPr>
          <w:ilvl w:val="0"/>
          <w:numId w:val="10"/>
        </w:numPr>
        <w:suppressAutoHyphens/>
        <w:spacing w:before="100" w:beforeAutospacing="1" w:after="100" w:afterAutospacing="1"/>
        <w:jc w:val="both"/>
        <w:rPr>
          <w:rFonts w:ascii="Arial" w:eastAsia="Arial Unicode MS" w:hAnsi="Arial" w:cs="Arial"/>
          <w:sz w:val="20"/>
        </w:rPr>
      </w:pPr>
      <w:r w:rsidRPr="00500C3B">
        <w:rPr>
          <w:rFonts w:ascii="Arial" w:eastAsia="Arial Unicode MS" w:hAnsi="Arial" w:cs="Arial"/>
          <w:sz w:val="20"/>
        </w:rPr>
        <w:t>titolare di permesso di soggiorno in qualità di rifugiati politici (o superstiti di rifugiati politici);</w:t>
      </w:r>
    </w:p>
    <w:p w:rsidR="00500C3B" w:rsidRPr="00500C3B" w:rsidRDefault="00500C3B" w:rsidP="00500C3B">
      <w:pPr>
        <w:numPr>
          <w:ilvl w:val="0"/>
          <w:numId w:val="10"/>
        </w:numPr>
        <w:suppressAutoHyphens/>
        <w:spacing w:before="100" w:beforeAutospacing="1" w:after="100" w:afterAutospacing="1"/>
        <w:jc w:val="both"/>
        <w:rPr>
          <w:rFonts w:ascii="Arial" w:eastAsia="Arial Unicode MS" w:hAnsi="Arial" w:cs="Arial"/>
          <w:sz w:val="20"/>
        </w:rPr>
      </w:pPr>
      <w:r w:rsidRPr="00500C3B">
        <w:rPr>
          <w:rFonts w:ascii="Arial" w:eastAsia="Arial Unicode MS" w:hAnsi="Arial" w:cs="Arial"/>
          <w:sz w:val="20"/>
        </w:rPr>
        <w:t>titolare di protezione sussidiaria;</w:t>
      </w:r>
    </w:p>
    <w:p w:rsidR="00500C3B" w:rsidRPr="00500C3B" w:rsidRDefault="00500C3B" w:rsidP="00500C3B">
      <w:pPr>
        <w:numPr>
          <w:ilvl w:val="0"/>
          <w:numId w:val="10"/>
        </w:numPr>
        <w:suppressAutoHyphens/>
        <w:spacing w:before="100" w:beforeAutospacing="1" w:after="100" w:afterAutospacing="1"/>
        <w:jc w:val="both"/>
        <w:rPr>
          <w:rFonts w:ascii="Arial" w:eastAsia="Arial Unicode MS" w:hAnsi="Arial" w:cs="Arial"/>
          <w:sz w:val="20"/>
        </w:rPr>
      </w:pPr>
      <w:r w:rsidRPr="00500C3B">
        <w:rPr>
          <w:rFonts w:ascii="Arial" w:eastAsia="Arial Unicode MS" w:hAnsi="Arial" w:cs="Arial"/>
          <w:sz w:val="20"/>
        </w:rPr>
        <w:t>cittadino/lavoratore o familiari/superstite di cittadino/lavoratore con nazionalità marocchina, tunisina, algerina o turca;</w:t>
      </w:r>
    </w:p>
    <w:p w:rsidR="00500C3B" w:rsidRPr="00500C3B" w:rsidRDefault="00500C3B" w:rsidP="00500C3B">
      <w:pPr>
        <w:numPr>
          <w:ilvl w:val="0"/>
          <w:numId w:val="10"/>
        </w:numPr>
        <w:suppressAutoHyphens/>
        <w:spacing w:before="100" w:beforeAutospacing="1" w:after="100" w:afterAutospacing="1"/>
        <w:jc w:val="both"/>
        <w:rPr>
          <w:rFonts w:ascii="Arial" w:eastAsia="Arial Unicode MS" w:hAnsi="Arial" w:cs="Arial"/>
          <w:sz w:val="20"/>
        </w:rPr>
      </w:pPr>
      <w:r w:rsidRPr="00500C3B">
        <w:rPr>
          <w:rFonts w:ascii="Arial" w:eastAsia="Arial Unicode MS" w:hAnsi="Arial" w:cs="Arial"/>
          <w:sz w:val="20"/>
        </w:rPr>
        <w:t xml:space="preserve">titolare del permesso unico per lavoro o con autorizzazione al lavoro o familiari di titolare di permesso unico per lavoro o con autorizzazione al lavoro ad eccezione delle categorie escluse dal </w:t>
      </w:r>
      <w:proofErr w:type="spellStart"/>
      <w:r w:rsidRPr="00500C3B">
        <w:rPr>
          <w:rFonts w:ascii="Arial" w:eastAsia="Arial Unicode MS" w:hAnsi="Arial" w:cs="Arial"/>
          <w:sz w:val="20"/>
        </w:rPr>
        <w:t>D.Lgs.</w:t>
      </w:r>
      <w:proofErr w:type="spellEnd"/>
      <w:r w:rsidRPr="00500C3B">
        <w:rPr>
          <w:rFonts w:ascii="Arial" w:eastAsia="Arial Unicode MS" w:hAnsi="Arial" w:cs="Arial"/>
          <w:sz w:val="20"/>
        </w:rPr>
        <w:t xml:space="preserve"> 40/2014;</w:t>
      </w:r>
    </w:p>
    <w:p w:rsidR="00C60234" w:rsidRPr="00500C3B" w:rsidRDefault="00500C3B" w:rsidP="00500C3B">
      <w:pPr>
        <w:numPr>
          <w:ilvl w:val="0"/>
          <w:numId w:val="10"/>
        </w:numPr>
        <w:suppressAutoHyphens/>
        <w:jc w:val="both"/>
        <w:rPr>
          <w:rFonts w:ascii="Arial" w:eastAsia="Arial Unicode MS" w:hAnsi="Arial" w:cs="Arial"/>
          <w:sz w:val="20"/>
        </w:rPr>
      </w:pPr>
      <w:r w:rsidRPr="00500C3B">
        <w:rPr>
          <w:rFonts w:ascii="Arial" w:eastAsia="Arial Unicode MS" w:hAnsi="Arial" w:cs="Arial"/>
          <w:sz w:val="20"/>
        </w:rPr>
        <w:t>che abbia soggiornato legalmente in almeno 2 stati membri dell'Unione Europea o siano familiari o superstiti di persona che ha soggiornato legalmente in almeno 2 stati membri dell'Unione Europea.</w:t>
      </w:r>
    </w:p>
    <w:p w:rsidR="00C60234" w:rsidRPr="00500C3B" w:rsidRDefault="00C60234" w:rsidP="005F13D9">
      <w:pPr>
        <w:pStyle w:val="Default"/>
        <w:numPr>
          <w:ilvl w:val="0"/>
          <w:numId w:val="5"/>
        </w:numPr>
        <w:spacing w:before="120"/>
        <w:ind w:left="284"/>
        <w:jc w:val="both"/>
        <w:rPr>
          <w:b/>
          <w:bCs/>
          <w:sz w:val="20"/>
          <w:szCs w:val="20"/>
          <w:u w:val="single"/>
        </w:rPr>
      </w:pPr>
      <w:r w:rsidRPr="00500C3B">
        <w:rPr>
          <w:sz w:val="20"/>
          <w:szCs w:val="20"/>
        </w:rPr>
        <w:lastRenderedPageBreak/>
        <w:t xml:space="preserve">che nel proprio nucleo familiare, </w:t>
      </w:r>
      <w:r w:rsidRPr="00500C3B">
        <w:rPr>
          <w:b/>
          <w:bCs/>
          <w:sz w:val="20"/>
          <w:szCs w:val="20"/>
        </w:rPr>
        <w:t>so</w:t>
      </w:r>
      <w:r w:rsidRPr="00500C3B">
        <w:rPr>
          <w:b/>
          <w:sz w:val="20"/>
          <w:szCs w:val="20"/>
        </w:rPr>
        <w:t>no presenti almeno tre figli con età inferiore ai 18 anni;</w:t>
      </w:r>
    </w:p>
    <w:p w:rsidR="00072031" w:rsidRPr="00500C3B" w:rsidRDefault="00072031" w:rsidP="005F13D9">
      <w:pPr>
        <w:pStyle w:val="Default"/>
        <w:numPr>
          <w:ilvl w:val="0"/>
          <w:numId w:val="5"/>
        </w:numPr>
        <w:spacing w:before="120"/>
        <w:ind w:left="284"/>
        <w:jc w:val="both"/>
        <w:rPr>
          <w:sz w:val="20"/>
          <w:szCs w:val="20"/>
        </w:rPr>
      </w:pPr>
      <w:r w:rsidRPr="00500C3B">
        <w:rPr>
          <w:sz w:val="20"/>
          <w:szCs w:val="20"/>
        </w:rPr>
        <w:t>di non aver presentato</w:t>
      </w:r>
      <w:r w:rsidR="00F630AA">
        <w:rPr>
          <w:sz w:val="20"/>
          <w:szCs w:val="20"/>
        </w:rPr>
        <w:t xml:space="preserve"> medesima</w:t>
      </w:r>
      <w:r w:rsidRPr="00500C3B">
        <w:rPr>
          <w:sz w:val="20"/>
          <w:szCs w:val="20"/>
        </w:rPr>
        <w:t xml:space="preserve"> domanda presso altri Comuni; </w:t>
      </w:r>
    </w:p>
    <w:p w:rsidR="00072031" w:rsidRPr="00500C3B" w:rsidRDefault="00072031" w:rsidP="005F13D9">
      <w:pPr>
        <w:pStyle w:val="Default"/>
        <w:numPr>
          <w:ilvl w:val="0"/>
          <w:numId w:val="5"/>
        </w:numPr>
        <w:spacing w:before="120"/>
        <w:ind w:left="284"/>
        <w:jc w:val="both"/>
        <w:rPr>
          <w:sz w:val="20"/>
          <w:szCs w:val="20"/>
        </w:rPr>
      </w:pPr>
      <w:r w:rsidRPr="00500C3B">
        <w:rPr>
          <w:sz w:val="20"/>
          <w:szCs w:val="20"/>
        </w:rPr>
        <w:t xml:space="preserve">di impegnarsi a comunicare tempestivamente al Comune di Gualdo Cattaneo ogni evento che determini la variazione dei dati relativi al nucleo familiare; </w:t>
      </w:r>
    </w:p>
    <w:p w:rsidR="005F13D9" w:rsidRDefault="005F13D9" w:rsidP="005F13D9">
      <w:pPr>
        <w:pStyle w:val="NormaleWeb1"/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D304F" w:rsidRPr="00A36BFF" w:rsidRDefault="00FD304F" w:rsidP="005F13D9">
      <w:pPr>
        <w:pStyle w:val="NormaleWeb1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A36BFF">
        <w:rPr>
          <w:rFonts w:ascii="Arial" w:hAnsi="Arial" w:cs="Arial"/>
          <w:b/>
          <w:bCs/>
          <w:sz w:val="20"/>
          <w:szCs w:val="20"/>
        </w:rPr>
        <w:t>ALLEGA</w:t>
      </w:r>
    </w:p>
    <w:p w:rsidR="00FD304F" w:rsidRPr="00A36BFF" w:rsidRDefault="00B24CC9" w:rsidP="005F13D9">
      <w:pPr>
        <w:pStyle w:val="NormaleWeb1"/>
        <w:numPr>
          <w:ilvl w:val="0"/>
          <w:numId w:val="8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C</w:t>
      </w:r>
      <w:r w:rsidR="00FD304F" w:rsidRPr="00A36BFF">
        <w:rPr>
          <w:rFonts w:ascii="Arial" w:hAnsi="Arial" w:cs="Arial"/>
          <w:b/>
          <w:bCs/>
          <w:spacing w:val="-2"/>
          <w:sz w:val="20"/>
          <w:szCs w:val="20"/>
        </w:rPr>
        <w:t xml:space="preserve">ertificazione </w:t>
      </w:r>
      <w:proofErr w:type="spellStart"/>
      <w:r w:rsidR="00FD304F" w:rsidRPr="00A36BFF">
        <w:rPr>
          <w:rFonts w:ascii="Arial" w:hAnsi="Arial" w:cs="Arial"/>
          <w:b/>
          <w:bCs/>
          <w:spacing w:val="-2"/>
          <w:sz w:val="20"/>
          <w:szCs w:val="20"/>
        </w:rPr>
        <w:t>I.S.E.E</w:t>
      </w:r>
      <w:proofErr w:type="spellEnd"/>
      <w:r w:rsidR="00FD304F" w:rsidRPr="00A36BFF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FD304F" w:rsidRPr="00A36BFF">
        <w:rPr>
          <w:rFonts w:ascii="Arial" w:hAnsi="Arial" w:cs="Arial"/>
          <w:spacing w:val="-2"/>
          <w:sz w:val="20"/>
          <w:szCs w:val="20"/>
        </w:rPr>
        <w:t xml:space="preserve"> delle condizioni economiche del proprio nucleo familiare</w:t>
      </w:r>
      <w:r w:rsidR="00F630AA">
        <w:rPr>
          <w:rFonts w:ascii="Arial" w:hAnsi="Arial" w:cs="Arial"/>
          <w:spacing w:val="-2"/>
          <w:sz w:val="20"/>
          <w:szCs w:val="20"/>
        </w:rPr>
        <w:t xml:space="preserve"> anagrafico</w:t>
      </w:r>
      <w:r w:rsidR="00BD304C">
        <w:rPr>
          <w:rFonts w:ascii="Arial" w:hAnsi="Arial" w:cs="Arial"/>
          <w:spacing w:val="-2"/>
          <w:sz w:val="20"/>
          <w:szCs w:val="20"/>
        </w:rPr>
        <w:t xml:space="preserve"> </w:t>
      </w:r>
      <w:r w:rsidR="00C60234" w:rsidRPr="00A36BFF">
        <w:rPr>
          <w:rFonts w:ascii="Arial" w:hAnsi="Arial" w:cs="Arial"/>
          <w:b/>
          <w:bCs/>
          <w:spacing w:val="-2"/>
          <w:sz w:val="20"/>
          <w:szCs w:val="20"/>
        </w:rPr>
        <w:t>in corso di validità;</w:t>
      </w:r>
    </w:p>
    <w:p w:rsidR="00FD304F" w:rsidRPr="00A36BFF" w:rsidRDefault="00FD304F" w:rsidP="005F13D9">
      <w:pPr>
        <w:pStyle w:val="NormaleWeb1"/>
        <w:numPr>
          <w:ilvl w:val="0"/>
          <w:numId w:val="8"/>
        </w:num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6BFF">
        <w:rPr>
          <w:rFonts w:ascii="Arial" w:hAnsi="Arial" w:cs="Arial"/>
          <w:b/>
          <w:spacing w:val="-2"/>
          <w:sz w:val="20"/>
          <w:szCs w:val="20"/>
        </w:rPr>
        <w:t>Copia documento d’identità</w:t>
      </w:r>
      <w:r w:rsidR="00C60234" w:rsidRPr="00A36BFF">
        <w:rPr>
          <w:rFonts w:ascii="Arial" w:hAnsi="Arial" w:cs="Arial"/>
          <w:bCs/>
          <w:spacing w:val="-2"/>
          <w:sz w:val="20"/>
          <w:szCs w:val="20"/>
        </w:rPr>
        <w:t>;</w:t>
      </w:r>
    </w:p>
    <w:p w:rsidR="00FD304F" w:rsidRPr="00A36BFF" w:rsidRDefault="00FD304F" w:rsidP="005F13D9">
      <w:pPr>
        <w:pStyle w:val="NormaleWeb1"/>
        <w:numPr>
          <w:ilvl w:val="0"/>
          <w:numId w:val="8"/>
        </w:numPr>
        <w:spacing w:before="120"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36BFF">
        <w:rPr>
          <w:rFonts w:ascii="Arial" w:hAnsi="Arial" w:cs="Arial"/>
          <w:b/>
          <w:spacing w:val="-2"/>
          <w:sz w:val="20"/>
          <w:szCs w:val="20"/>
        </w:rPr>
        <w:t>(eventuale) Copia titolo di soggiorno/titolo di viaggio</w:t>
      </w:r>
      <w:r w:rsidR="00C60234" w:rsidRPr="00A36BFF">
        <w:rPr>
          <w:rFonts w:ascii="Arial" w:hAnsi="Arial" w:cs="Arial"/>
          <w:b/>
          <w:spacing w:val="-2"/>
          <w:sz w:val="20"/>
          <w:szCs w:val="20"/>
        </w:rPr>
        <w:t>;</w:t>
      </w:r>
    </w:p>
    <w:p w:rsidR="00FD304F" w:rsidRPr="00A36BFF" w:rsidRDefault="00FD304F" w:rsidP="005F13D9">
      <w:pPr>
        <w:pStyle w:val="NormaleWeb1"/>
        <w:numPr>
          <w:ilvl w:val="0"/>
          <w:numId w:val="8"/>
        </w:numPr>
        <w:spacing w:before="120"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36BFF">
        <w:rPr>
          <w:rFonts w:ascii="Arial" w:hAnsi="Arial" w:cs="Arial"/>
          <w:b/>
          <w:spacing w:val="-2"/>
          <w:sz w:val="20"/>
          <w:szCs w:val="20"/>
        </w:rPr>
        <w:t>(eventuale) Decreto di adozione senza affidamento o di affidamento preadottivo</w:t>
      </w:r>
      <w:r w:rsidR="00C60234" w:rsidRPr="00A36BFF">
        <w:rPr>
          <w:rFonts w:ascii="Arial" w:hAnsi="Arial" w:cs="Arial"/>
          <w:b/>
          <w:spacing w:val="-2"/>
          <w:sz w:val="20"/>
          <w:szCs w:val="20"/>
        </w:rPr>
        <w:t>;</w:t>
      </w:r>
    </w:p>
    <w:p w:rsidR="00FD304F" w:rsidRDefault="00FD304F" w:rsidP="005F13D9">
      <w:pPr>
        <w:spacing w:before="120"/>
        <w:jc w:val="both"/>
        <w:rPr>
          <w:rFonts w:ascii="Arial" w:hAnsi="Arial" w:cs="Arial"/>
          <w:sz w:val="20"/>
          <w:u w:val="single"/>
        </w:rPr>
      </w:pPr>
      <w:bookmarkStart w:id="0" w:name="_Hlk65063380"/>
      <w:r w:rsidRPr="00A36BFF">
        <w:rPr>
          <w:rFonts w:ascii="Arial" w:hAnsi="Arial" w:cs="Arial"/>
          <w:sz w:val="20"/>
        </w:rPr>
        <w:t xml:space="preserve">In caso di concessione dell’assegno per il nucleo familiare come sopra richiesto </w:t>
      </w:r>
      <w:r w:rsidRPr="00A36BFF">
        <w:rPr>
          <w:rFonts w:ascii="Arial" w:hAnsi="Arial" w:cs="Arial"/>
          <w:sz w:val="20"/>
          <w:u w:val="single"/>
        </w:rPr>
        <w:t>si chiede che l’I.N.P.S. provveda all’erogazione tramiteaccredito sul seguente Conto Corrente di cui è intestatario o cointestatario:</w:t>
      </w:r>
    </w:p>
    <w:p w:rsidR="005F13D9" w:rsidRPr="00A36BFF" w:rsidRDefault="005F13D9" w:rsidP="005F13D9">
      <w:pPr>
        <w:spacing w:before="120"/>
        <w:jc w:val="both"/>
        <w:rPr>
          <w:rFonts w:ascii="Arial" w:hAnsi="Arial" w:cs="Arial"/>
          <w:sz w:val="20"/>
          <w:u w:val="singl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0" w:type="dxa"/>
        </w:tblCellMar>
        <w:tblLook w:val="0000"/>
      </w:tblPr>
      <w:tblGrid>
        <w:gridCol w:w="356"/>
        <w:gridCol w:w="355"/>
        <w:gridCol w:w="354"/>
        <w:gridCol w:w="357"/>
        <w:gridCol w:w="357"/>
        <w:gridCol w:w="356"/>
        <w:gridCol w:w="357"/>
        <w:gridCol w:w="356"/>
        <w:gridCol w:w="357"/>
        <w:gridCol w:w="358"/>
        <w:gridCol w:w="357"/>
        <w:gridCol w:w="358"/>
        <w:gridCol w:w="357"/>
        <w:gridCol w:w="358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8"/>
        <w:gridCol w:w="357"/>
        <w:gridCol w:w="358"/>
        <w:gridCol w:w="356"/>
      </w:tblGrid>
      <w:tr w:rsidR="00FD304F" w:rsidRPr="00A36BFF" w:rsidTr="00F525FD">
        <w:trPr>
          <w:trHeight w:val="394"/>
        </w:trPr>
        <w:tc>
          <w:tcPr>
            <w:tcW w:w="9637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D304F" w:rsidRPr="00A36BFF" w:rsidRDefault="00FD304F" w:rsidP="00F525FD">
            <w:pPr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ISTITUTO BANCARIO</w:t>
            </w:r>
            <w:r w:rsidR="00A36BFF"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C60234"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POST</w:t>
            </w:r>
            <w:r w:rsidR="00A36BFF"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ITALIANE</w:t>
            </w: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A36BF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</w:tr>
      <w:tr w:rsidR="00FD304F" w:rsidRPr="00A36BFF" w:rsidTr="00F525FD">
        <w:tblPrEx>
          <w:tblCellMar>
            <w:left w:w="0" w:type="dxa"/>
          </w:tblCellMar>
        </w:tblPrEx>
        <w:trPr>
          <w:trHeight w:val="338"/>
        </w:trPr>
        <w:tc>
          <w:tcPr>
            <w:tcW w:w="9637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COORDINATE BANCARIE (IBAN):</w:t>
            </w:r>
          </w:p>
        </w:tc>
      </w:tr>
      <w:tr w:rsidR="00FD304F" w:rsidRPr="00A36BFF" w:rsidTr="00F525FD">
        <w:tblPrEx>
          <w:tblCellMar>
            <w:left w:w="0" w:type="dxa"/>
          </w:tblCellMar>
        </w:tblPrEx>
        <w:trPr>
          <w:trHeight w:val="273"/>
        </w:trPr>
        <w:tc>
          <w:tcPr>
            <w:tcW w:w="142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ID PAESE </w:t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color w:val="000000"/>
                <w:sz w:val="18"/>
                <w:szCs w:val="18"/>
              </w:rPr>
              <w:t>CIN</w:t>
            </w:r>
          </w:p>
        </w:tc>
        <w:tc>
          <w:tcPr>
            <w:tcW w:w="178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ABI </w:t>
            </w:r>
          </w:p>
        </w:tc>
        <w:tc>
          <w:tcPr>
            <w:tcW w:w="178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color w:val="000000"/>
                <w:sz w:val="18"/>
                <w:szCs w:val="18"/>
              </w:rPr>
              <w:t>CAB</w:t>
            </w:r>
          </w:p>
        </w:tc>
        <w:tc>
          <w:tcPr>
            <w:tcW w:w="4289" w:type="dxa"/>
            <w:gridSpan w:val="1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Numero di CONTO CORRENTE </w:t>
            </w:r>
          </w:p>
        </w:tc>
      </w:tr>
      <w:tr w:rsidR="00FD304F" w:rsidRPr="00A36BFF" w:rsidTr="00F525FD">
        <w:tblPrEx>
          <w:tblCellMar>
            <w:left w:w="0" w:type="dxa"/>
          </w:tblCellMar>
        </w:tblPrEx>
        <w:trPr>
          <w:trHeight w:val="326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D304F" w:rsidRPr="00A36BFF" w:rsidRDefault="00FD304F" w:rsidP="00F525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D304F" w:rsidRPr="00A36BFF" w:rsidRDefault="00FD304F" w:rsidP="00FD304F">
      <w:pPr>
        <w:pStyle w:val="NormaleWeb1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A36BFF">
        <w:rPr>
          <w:rFonts w:ascii="Arial" w:hAnsi="Arial" w:cs="Arial"/>
          <w:b/>
          <w:bCs/>
          <w:sz w:val="20"/>
          <w:szCs w:val="20"/>
        </w:rPr>
        <w:t>DICHIARA</w:t>
      </w:r>
    </w:p>
    <w:p w:rsidR="00FD304F" w:rsidRPr="00A36BFF" w:rsidRDefault="00FD304F" w:rsidP="00FD304F">
      <w:pPr>
        <w:spacing w:before="360"/>
        <w:rPr>
          <w:rFonts w:ascii="Arial" w:hAnsi="Arial" w:cs="Arial"/>
          <w:sz w:val="20"/>
        </w:rPr>
      </w:pPr>
      <w:r w:rsidRPr="00A36BFF">
        <w:rPr>
          <w:rFonts w:ascii="Arial" w:hAnsi="Arial" w:cs="Arial"/>
          <w:sz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</w:t>
      </w:r>
      <w:r w:rsidR="00F630AA">
        <w:rPr>
          <w:rFonts w:ascii="Arial" w:hAnsi="Arial" w:cs="Arial"/>
          <w:sz w:val="20"/>
        </w:rPr>
        <w:t xml:space="preserve"> e </w:t>
      </w:r>
      <w:proofErr w:type="spellStart"/>
      <w:r w:rsidR="00F630AA">
        <w:rPr>
          <w:rFonts w:ascii="Arial" w:hAnsi="Arial" w:cs="Arial"/>
          <w:sz w:val="20"/>
        </w:rPr>
        <w:t>ss.mm.ii.</w:t>
      </w:r>
      <w:proofErr w:type="spellEnd"/>
      <w:r w:rsidRPr="00A36BFF">
        <w:rPr>
          <w:rFonts w:ascii="Arial" w:hAnsi="Arial" w:cs="Arial"/>
          <w:sz w:val="20"/>
        </w:rPr>
        <w:t>), che i dati personali raccolti saranno trattati, anche con strumenti informatici, esclusivamente nell’ambito del procedimento per il quale la presente istanza/dichiarazione viene resa.</w:t>
      </w:r>
    </w:p>
    <w:p w:rsidR="00FD304F" w:rsidRPr="00A36BFF" w:rsidRDefault="00FD304F" w:rsidP="00FD304F">
      <w:pPr>
        <w:spacing w:before="360"/>
        <w:rPr>
          <w:rFonts w:ascii="Arial" w:hAnsi="Arial" w:cs="Arial"/>
          <w:sz w:val="20"/>
        </w:rPr>
      </w:pPr>
      <w:r w:rsidRPr="00A36BFF">
        <w:rPr>
          <w:rFonts w:ascii="Arial" w:hAnsi="Arial" w:cs="Arial"/>
          <w:sz w:val="20"/>
        </w:rPr>
        <w:t>……………….…………………., il ....../....../............</w:t>
      </w:r>
    </w:p>
    <w:p w:rsidR="00FD304F" w:rsidRPr="00A36BFF" w:rsidRDefault="00FD304F" w:rsidP="00FD304F">
      <w:pPr>
        <w:spacing w:before="240"/>
        <w:ind w:left="4962"/>
        <w:jc w:val="center"/>
        <w:rPr>
          <w:rFonts w:ascii="Arial" w:hAnsi="Arial" w:cs="Arial"/>
          <w:sz w:val="20"/>
        </w:rPr>
      </w:pPr>
      <w:r w:rsidRPr="00A36BFF">
        <w:rPr>
          <w:rFonts w:ascii="Arial" w:hAnsi="Arial" w:cs="Arial"/>
          <w:sz w:val="20"/>
        </w:rPr>
        <w:t>……………………………………………………….</w:t>
      </w:r>
    </w:p>
    <w:p w:rsidR="00FD304F" w:rsidRPr="00A36BFF" w:rsidRDefault="00FD304F" w:rsidP="00FD304F">
      <w:pPr>
        <w:ind w:left="4962"/>
        <w:jc w:val="center"/>
        <w:rPr>
          <w:rFonts w:ascii="Arial" w:hAnsi="Arial" w:cs="Arial"/>
          <w:b/>
          <w:bCs/>
          <w:sz w:val="20"/>
        </w:rPr>
      </w:pPr>
      <w:r w:rsidRPr="00A36BFF">
        <w:rPr>
          <w:rFonts w:ascii="Arial" w:hAnsi="Arial" w:cs="Arial"/>
          <w:b/>
          <w:bCs/>
          <w:sz w:val="20"/>
        </w:rPr>
        <w:t>(Firma del richiedente)</w:t>
      </w:r>
      <w:bookmarkStart w:id="1" w:name="_Hlk479843000"/>
      <w:bookmarkStart w:id="2" w:name="_Hlk479842971"/>
      <w:bookmarkEnd w:id="1"/>
      <w:bookmarkEnd w:id="2"/>
    </w:p>
    <w:bookmarkEnd w:id="0"/>
    <w:p w:rsidR="00E634ED" w:rsidRPr="00C60234" w:rsidRDefault="00E634ED" w:rsidP="007D271E">
      <w:pPr>
        <w:pStyle w:val="Default"/>
        <w:spacing w:before="120"/>
        <w:jc w:val="both"/>
        <w:rPr>
          <w:sz w:val="22"/>
          <w:szCs w:val="22"/>
        </w:rPr>
      </w:pPr>
    </w:p>
    <w:p w:rsidR="00A36BFF" w:rsidRDefault="00A36BFF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Default="00E802EE">
      <w:pPr>
        <w:pStyle w:val="Default"/>
        <w:spacing w:before="120"/>
        <w:jc w:val="both"/>
        <w:rPr>
          <w:sz w:val="22"/>
          <w:szCs w:val="22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Informativa ai sensi degli art. 13-14 del GDPR (</w:t>
      </w:r>
      <w:proofErr w:type="spellStart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General</w:t>
      </w:r>
      <w:proofErr w:type="spellEnd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 Data </w:t>
      </w:r>
      <w:proofErr w:type="spellStart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Protection</w:t>
      </w:r>
      <w:proofErr w:type="spellEnd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 </w:t>
      </w:r>
      <w:proofErr w:type="spellStart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Regulation</w:t>
      </w:r>
      <w:proofErr w:type="spellEnd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) 2016/679 e della normativa nazionale.</w:t>
      </w:r>
    </w:p>
    <w:p w:rsidR="00E802EE" w:rsidRDefault="00E802EE" w:rsidP="00E802EE">
      <w:pPr>
        <w:autoSpaceDE w:val="0"/>
        <w:autoSpaceDN w:val="0"/>
        <w:adjustRightInd w:val="0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6034C4">
        <w:rPr>
          <w:rFonts w:asciiTheme="minorHAnsi" w:hAnsiTheme="minorHAnsi" w:cs="Arial"/>
          <w:color w:val="1C2024"/>
          <w:sz w:val="22"/>
          <w:szCs w:val="22"/>
        </w:rPr>
        <w:br/>
      </w: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Il Comune di Gualdo Cattaneo, in qualità di titolare </w:t>
      </w:r>
      <w:r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del trattamento dei dati </w:t>
      </w: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(con sede in Piazza Umberto I, 3 IT-06035 - </w:t>
      </w:r>
      <w:proofErr w:type="spellStart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P.IVA</w:t>
      </w:r>
      <w:proofErr w:type="spellEnd"/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 01122190547; PEC: comune.gualdocattaneo@postacert.umbria.it ; Centralino: +39 074292941),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E802EE" w:rsidRDefault="00E802EE" w:rsidP="00E802EE">
      <w:pPr>
        <w:autoSpaceDE w:val="0"/>
        <w:autoSpaceDN w:val="0"/>
        <w:adjustRightInd w:val="0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</w:p>
    <w:p w:rsidR="00E802EE" w:rsidRDefault="00E802EE" w:rsidP="00E802EE">
      <w:pPr>
        <w:autoSpaceDE w:val="0"/>
        <w:autoSpaceDN w:val="0"/>
        <w:adjustRightInd w:val="0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I dati saranno comunicati a terzi e diffusi nei soli casi previsti dalla vigente normativa generale o di settore ed indicati nell'informativa dettagliata di ogni servizio.</w:t>
      </w:r>
    </w:p>
    <w:p w:rsidR="00E802EE" w:rsidRDefault="00E802EE" w:rsidP="00E802EE">
      <w:pPr>
        <w:autoSpaceDE w:val="0"/>
        <w:autoSpaceDN w:val="0"/>
        <w:adjustRightInd w:val="0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6034C4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L’interessato potrà, in qualsiasi momento, esercitare i diritti:</w:t>
      </w:r>
    </w:p>
    <w:p w:rsidR="00E802EE" w:rsidRPr="004A1F67" w:rsidRDefault="00E802EE" w:rsidP="00E802E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richiedere maggiori informazioni in relazione ai contenuti della presente informativa;</w:t>
      </w:r>
    </w:p>
    <w:p w:rsidR="00E802EE" w:rsidRPr="005B1465" w:rsidRDefault="00E802EE" w:rsidP="00E802E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accesso ai dati personali;</w:t>
      </w:r>
    </w:p>
    <w:p w:rsidR="00E802EE" w:rsidRPr="004A1F67" w:rsidRDefault="00E802EE" w:rsidP="00E802E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ottenere la rettifica o la cancellazione degli stessi o la limitazione del trattamento che lo riguardano (nei casi previsti dalla normativa);</w:t>
      </w:r>
    </w:p>
    <w:p w:rsidR="00E802EE" w:rsidRPr="004A1F67" w:rsidRDefault="00E802EE" w:rsidP="00E802E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opporsi al trattamento (nei casi previsti dalla normativa);</w:t>
      </w:r>
    </w:p>
    <w:p w:rsidR="00E802EE" w:rsidRPr="004A1F67" w:rsidRDefault="00E802EE" w:rsidP="00E802E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alla portabilità dei dati (nei casi previsti dalla normativa);</w:t>
      </w:r>
    </w:p>
    <w:p w:rsidR="00E802EE" w:rsidRPr="004A1F67" w:rsidRDefault="00E802EE" w:rsidP="00E802E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revocare il consenso, ove previsto; la revoca del consenso non pregiudica la liceità del trattamento basata sul consenso conferito prima della revoca;</w:t>
      </w:r>
    </w:p>
    <w:p w:rsidR="00E802EE" w:rsidRPr="004A1F67" w:rsidRDefault="00E802EE" w:rsidP="00E802E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proporre reclamo all'autorità di controllo (Garante Privacy);</w:t>
      </w:r>
    </w:p>
    <w:p w:rsidR="00E802EE" w:rsidRPr="004A1F67" w:rsidRDefault="00E802EE" w:rsidP="00E802E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dare mandato a un organismo, un'organizzazione o un'associazione senza scopo di lucro per l'esercizio dei suoi diritti;</w:t>
      </w:r>
    </w:p>
    <w:p w:rsidR="00E802EE" w:rsidRPr="004A1F67" w:rsidRDefault="00E802EE" w:rsidP="00E802E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di richiedere il risarcimento dei danni conseguenti alla violazione della normativa.</w:t>
      </w:r>
    </w:p>
    <w:p w:rsidR="00E802EE" w:rsidRDefault="00E802EE" w:rsidP="00E802E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L’interessato potrà inoltre contattare il Responsabile Unico per la protezione dei dati personali presso l’Unione dei Comuni ed i Comuni aderenti avv. Luca </w:t>
      </w:r>
      <w:proofErr w:type="spellStart"/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Iadecola</w:t>
      </w:r>
      <w:proofErr w:type="spellEnd"/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 xml:space="preserve">: </w:t>
      </w:r>
      <w:proofErr w:type="spellStart"/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Email</w:t>
      </w:r>
      <w:proofErr w:type="spellEnd"/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: </w:t>
      </w:r>
      <w:hyperlink r:id="rId8" w:tooltip="mailto:luca@studioiadecola.it" w:history="1">
        <w:r w:rsidRPr="004A1F67">
          <w:rPr>
            <w:rStyle w:val="Collegamentoipertestuale"/>
            <w:rFonts w:asciiTheme="minorHAnsi" w:hAnsiTheme="minorHAnsi" w:cs="Arial"/>
            <w:color w:val="560504"/>
            <w:sz w:val="22"/>
            <w:szCs w:val="22"/>
            <w:bdr w:val="none" w:sz="0" w:space="0" w:color="auto" w:frame="1"/>
            <w:shd w:val="clear" w:color="auto" w:fill="FFFFFF"/>
          </w:rPr>
          <w:t>luca@studioiadecola.it</w:t>
        </w:r>
      </w:hyperlink>
      <w:r>
        <w:rPr>
          <w:rFonts w:asciiTheme="minorHAnsi" w:hAnsiTheme="minorHAnsi"/>
          <w:sz w:val="22"/>
          <w:szCs w:val="22"/>
        </w:rPr>
        <w:t xml:space="preserve"> .</w:t>
      </w:r>
    </w:p>
    <w:p w:rsidR="00E802EE" w:rsidRDefault="00E802EE" w:rsidP="00E802EE">
      <w:pPr>
        <w:autoSpaceDE w:val="0"/>
        <w:autoSpaceDN w:val="0"/>
        <w:adjustRightInd w:val="0"/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Gli interessati, ricorrendone i presupposti, hanno, altresì, il diritto di proporre reclamo al Garante quale autorità di controllo secondo le procedure previste.</w:t>
      </w:r>
    </w:p>
    <w:p w:rsidR="00E802EE" w:rsidRPr="004A1F67" w:rsidRDefault="00E802EE" w:rsidP="00E802EE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4A1F67">
        <w:rPr>
          <w:rFonts w:asciiTheme="minorHAnsi" w:hAnsiTheme="minorHAnsi" w:cs="Arial"/>
          <w:color w:val="1C2024"/>
          <w:sz w:val="22"/>
          <w:szCs w:val="22"/>
          <w:shd w:val="clear" w:color="auto" w:fill="FFFFFF"/>
        </w:rPr>
        <w:t>Maggiori e più puntuali precisazioni sulle finalità di trattamento e sulle altre informazioni utili sono fornite nelle singole informative dei vari servizi.</w:t>
      </w: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2"/>
          <w:szCs w:val="22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Cs w:val="24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Cs w:val="24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Cs w:val="24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Cs w:val="24"/>
        </w:rPr>
      </w:pPr>
    </w:p>
    <w:p w:rsidR="00E802EE" w:rsidRPr="006034C4" w:rsidRDefault="00E802EE" w:rsidP="00E802EE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Cs w:val="24"/>
        </w:rPr>
      </w:pPr>
    </w:p>
    <w:p w:rsidR="00E802EE" w:rsidRPr="00C60234" w:rsidRDefault="00E802EE">
      <w:pPr>
        <w:pStyle w:val="Default"/>
        <w:spacing w:before="120"/>
        <w:jc w:val="both"/>
        <w:rPr>
          <w:sz w:val="22"/>
          <w:szCs w:val="22"/>
        </w:rPr>
      </w:pPr>
    </w:p>
    <w:sectPr w:rsidR="00E802EE" w:rsidRPr="00C60234" w:rsidSect="005F13D9">
      <w:footerReference w:type="default" r:id="rId9"/>
      <w:pgSz w:w="11906" w:h="16838"/>
      <w:pgMar w:top="1134" w:right="849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FF" w:rsidRDefault="00A36BFF" w:rsidP="00A36BFF">
      <w:r>
        <w:separator/>
      </w:r>
    </w:p>
  </w:endnote>
  <w:endnote w:type="continuationSeparator" w:id="1">
    <w:p w:rsidR="00A36BFF" w:rsidRDefault="00A36BFF" w:rsidP="00A3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D4MLTimesNewRomanP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816716"/>
      <w:docPartObj>
        <w:docPartGallery w:val="Page Numbers (Bottom of Page)"/>
        <w:docPartUnique/>
      </w:docPartObj>
    </w:sdtPr>
    <w:sdtContent>
      <w:p w:rsidR="00A36BFF" w:rsidRDefault="00B41389">
        <w:pPr>
          <w:pStyle w:val="Pidipagina"/>
          <w:jc w:val="right"/>
        </w:pPr>
        <w:r>
          <w:fldChar w:fldCharType="begin"/>
        </w:r>
        <w:r w:rsidR="00A36BFF">
          <w:instrText>PAGE   \* MERGEFORMAT</w:instrText>
        </w:r>
        <w:r>
          <w:fldChar w:fldCharType="separate"/>
        </w:r>
        <w:r w:rsidR="00F630AA">
          <w:rPr>
            <w:noProof/>
          </w:rPr>
          <w:t>3</w:t>
        </w:r>
        <w:r>
          <w:fldChar w:fldCharType="end"/>
        </w:r>
      </w:p>
    </w:sdtContent>
  </w:sdt>
  <w:p w:rsidR="00A36BFF" w:rsidRDefault="00A36B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FF" w:rsidRDefault="00A36BFF" w:rsidP="00A36BFF">
      <w:r>
        <w:separator/>
      </w:r>
    </w:p>
  </w:footnote>
  <w:footnote w:type="continuationSeparator" w:id="1">
    <w:p w:rsidR="00A36BFF" w:rsidRDefault="00A36BFF" w:rsidP="00A36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6B3A27"/>
    <w:multiLevelType w:val="multilevel"/>
    <w:tmpl w:val="301878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07449ED"/>
    <w:multiLevelType w:val="hybridMultilevel"/>
    <w:tmpl w:val="99363E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A4E80"/>
    <w:multiLevelType w:val="hybridMultilevel"/>
    <w:tmpl w:val="7352AE0C"/>
    <w:lvl w:ilvl="0" w:tplc="E968F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5276E"/>
    <w:multiLevelType w:val="hybridMultilevel"/>
    <w:tmpl w:val="C03654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76595"/>
    <w:multiLevelType w:val="hybridMultilevel"/>
    <w:tmpl w:val="2B2CBF9C"/>
    <w:lvl w:ilvl="0" w:tplc="F7BEC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C4322"/>
    <w:multiLevelType w:val="multilevel"/>
    <w:tmpl w:val="6F34A4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773738D3"/>
    <w:multiLevelType w:val="hybridMultilevel"/>
    <w:tmpl w:val="DAB88312"/>
    <w:lvl w:ilvl="0" w:tplc="4E486E60">
      <w:start w:val="21"/>
      <w:numFmt w:val="bullet"/>
      <w:lvlText w:val="-"/>
      <w:lvlJc w:val="left"/>
      <w:pPr>
        <w:ind w:left="720" w:hanging="360"/>
      </w:pPr>
      <w:rPr>
        <w:rFonts w:ascii="PD4MLTimesNewRomanPSMT" w:eastAsia="Times New Roman" w:hAnsi="PD4MLTimesNewRomanPSMT" w:cs="PD4ML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41F"/>
    <w:rsid w:val="00072031"/>
    <w:rsid w:val="0009134E"/>
    <w:rsid w:val="001C2A4C"/>
    <w:rsid w:val="001D7941"/>
    <w:rsid w:val="00275797"/>
    <w:rsid w:val="002B714A"/>
    <w:rsid w:val="002C7EB6"/>
    <w:rsid w:val="002E265C"/>
    <w:rsid w:val="00337D41"/>
    <w:rsid w:val="00417051"/>
    <w:rsid w:val="0049158B"/>
    <w:rsid w:val="00496FD0"/>
    <w:rsid w:val="00500C3B"/>
    <w:rsid w:val="005331E5"/>
    <w:rsid w:val="0057641F"/>
    <w:rsid w:val="005F13D9"/>
    <w:rsid w:val="006F4DA4"/>
    <w:rsid w:val="007063D9"/>
    <w:rsid w:val="007116F7"/>
    <w:rsid w:val="007365E4"/>
    <w:rsid w:val="00744482"/>
    <w:rsid w:val="00773A98"/>
    <w:rsid w:val="007A107B"/>
    <w:rsid w:val="007D271E"/>
    <w:rsid w:val="008358DF"/>
    <w:rsid w:val="008D3C0C"/>
    <w:rsid w:val="008E2CE8"/>
    <w:rsid w:val="0090420F"/>
    <w:rsid w:val="009617F3"/>
    <w:rsid w:val="00A36BFF"/>
    <w:rsid w:val="00A90ECB"/>
    <w:rsid w:val="00AE4C2C"/>
    <w:rsid w:val="00B063CC"/>
    <w:rsid w:val="00B24CC9"/>
    <w:rsid w:val="00B41389"/>
    <w:rsid w:val="00B64AEB"/>
    <w:rsid w:val="00BD0FFB"/>
    <w:rsid w:val="00BD304C"/>
    <w:rsid w:val="00C023C7"/>
    <w:rsid w:val="00C60234"/>
    <w:rsid w:val="00C82EBA"/>
    <w:rsid w:val="00D62185"/>
    <w:rsid w:val="00DD1852"/>
    <w:rsid w:val="00E634ED"/>
    <w:rsid w:val="00E73126"/>
    <w:rsid w:val="00E802EE"/>
    <w:rsid w:val="00E84747"/>
    <w:rsid w:val="00F621C0"/>
    <w:rsid w:val="00F630AA"/>
    <w:rsid w:val="00FD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7365E4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365E4"/>
    <w:pPr>
      <w:keepNext/>
      <w:keepLines/>
      <w:pBdr>
        <w:bottom w:val="single" w:sz="6" w:space="3" w:color="auto"/>
      </w:pBdr>
      <w:spacing w:before="360" w:after="120" w:line="360" w:lineRule="exact"/>
      <w:outlineLvl w:val="0"/>
    </w:pPr>
    <w:rPr>
      <w:b/>
      <w:caps/>
      <w:kern w:val="28"/>
      <w:sz w:val="28"/>
    </w:rPr>
  </w:style>
  <w:style w:type="paragraph" w:styleId="Titolo2">
    <w:name w:val="heading 2"/>
    <w:basedOn w:val="Normale"/>
    <w:next w:val="Corpodeltesto"/>
    <w:link w:val="Titolo2Carattere"/>
    <w:uiPriority w:val="99"/>
    <w:qFormat/>
    <w:rsid w:val="007365E4"/>
    <w:pPr>
      <w:keepNext/>
      <w:keepLines/>
      <w:spacing w:before="240" w:after="120"/>
      <w:outlineLvl w:val="1"/>
    </w:pPr>
    <w:rPr>
      <w:b/>
      <w:kern w:val="28"/>
      <w:sz w:val="28"/>
    </w:rPr>
  </w:style>
  <w:style w:type="paragraph" w:styleId="Titolo3">
    <w:name w:val="heading 3"/>
    <w:basedOn w:val="Normale"/>
    <w:next w:val="Corpodeltesto"/>
    <w:link w:val="Titolo3Carattere"/>
    <w:uiPriority w:val="99"/>
    <w:qFormat/>
    <w:rsid w:val="007365E4"/>
    <w:pPr>
      <w:keepNext/>
      <w:keepLines/>
      <w:spacing w:before="240" w:after="120"/>
      <w:outlineLvl w:val="2"/>
    </w:pPr>
    <w:rPr>
      <w:b/>
      <w:i/>
      <w:kern w:val="28"/>
      <w:sz w:val="28"/>
    </w:rPr>
  </w:style>
  <w:style w:type="paragraph" w:styleId="Titolo4">
    <w:name w:val="heading 4"/>
    <w:basedOn w:val="Normale"/>
    <w:next w:val="Corpodeltesto"/>
    <w:link w:val="Titolo4Carattere"/>
    <w:uiPriority w:val="99"/>
    <w:qFormat/>
    <w:rsid w:val="007365E4"/>
    <w:pPr>
      <w:keepNext/>
      <w:keepLines/>
      <w:spacing w:before="240" w:after="120"/>
      <w:outlineLvl w:val="3"/>
    </w:pPr>
    <w:rPr>
      <w:b/>
      <w:kern w:val="28"/>
    </w:rPr>
  </w:style>
  <w:style w:type="paragraph" w:styleId="Titolo5">
    <w:name w:val="heading 5"/>
    <w:basedOn w:val="Normale"/>
    <w:next w:val="Corpodeltesto"/>
    <w:link w:val="Titolo5Carattere"/>
    <w:uiPriority w:val="99"/>
    <w:qFormat/>
    <w:rsid w:val="007365E4"/>
    <w:pPr>
      <w:keepNext/>
      <w:keepLines/>
      <w:spacing w:before="240" w:after="120"/>
      <w:outlineLvl w:val="4"/>
    </w:pPr>
    <w:rPr>
      <w:b/>
      <w:i/>
      <w:kern w:val="28"/>
    </w:rPr>
  </w:style>
  <w:style w:type="paragraph" w:styleId="Titolo6">
    <w:name w:val="heading 6"/>
    <w:basedOn w:val="Normale"/>
    <w:next w:val="Corpodeltesto"/>
    <w:link w:val="Titolo6Carattere"/>
    <w:uiPriority w:val="99"/>
    <w:qFormat/>
    <w:rsid w:val="007365E4"/>
    <w:pPr>
      <w:keepNext/>
      <w:keepLines/>
      <w:spacing w:before="240" w:after="120"/>
      <w:outlineLvl w:val="5"/>
    </w:pPr>
    <w:rPr>
      <w:b/>
      <w:kern w:val="28"/>
    </w:rPr>
  </w:style>
  <w:style w:type="paragraph" w:styleId="Titolo7">
    <w:name w:val="heading 7"/>
    <w:basedOn w:val="Normale"/>
    <w:next w:val="Corpodeltesto"/>
    <w:link w:val="Titolo7Carattere"/>
    <w:uiPriority w:val="99"/>
    <w:qFormat/>
    <w:rsid w:val="007365E4"/>
    <w:pPr>
      <w:keepNext/>
      <w:keepLines/>
      <w:spacing w:before="240" w:after="120"/>
      <w:outlineLvl w:val="6"/>
    </w:pPr>
    <w:rPr>
      <w:kern w:val="28"/>
    </w:rPr>
  </w:style>
  <w:style w:type="paragraph" w:styleId="Titolo8">
    <w:name w:val="heading 8"/>
    <w:basedOn w:val="Normale"/>
    <w:next w:val="Corpodeltesto"/>
    <w:link w:val="Titolo8Carattere"/>
    <w:uiPriority w:val="99"/>
    <w:qFormat/>
    <w:rsid w:val="007365E4"/>
    <w:pPr>
      <w:keepNext/>
      <w:keepLines/>
      <w:spacing w:before="240" w:after="120"/>
      <w:outlineLvl w:val="7"/>
    </w:pPr>
    <w:rPr>
      <w:i/>
      <w:kern w:val="28"/>
    </w:rPr>
  </w:style>
  <w:style w:type="paragraph" w:styleId="Titolo9">
    <w:name w:val="heading 9"/>
    <w:basedOn w:val="Normale"/>
    <w:next w:val="Corpodeltesto"/>
    <w:link w:val="Titolo9Carattere"/>
    <w:uiPriority w:val="99"/>
    <w:qFormat/>
    <w:rsid w:val="007365E4"/>
    <w:pPr>
      <w:keepNext/>
      <w:keepLines/>
      <w:spacing w:before="240" w:after="120"/>
      <w:outlineLvl w:val="8"/>
    </w:pPr>
    <w:rPr>
      <w:i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365E4"/>
    <w:rPr>
      <w:rFonts w:cs="Times New Roman"/>
      <w:b/>
      <w:caps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365E4"/>
    <w:rPr>
      <w:rFonts w:cs="Times New Roman"/>
      <w:b/>
      <w:kern w:val="28"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365E4"/>
    <w:rPr>
      <w:rFonts w:cs="Times New Roman"/>
      <w:b/>
      <w:i/>
      <w:kern w:val="28"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7365E4"/>
    <w:rPr>
      <w:rFonts w:cs="Times New Roman"/>
      <w:b/>
      <w:kern w:val="28"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7365E4"/>
    <w:rPr>
      <w:rFonts w:cs="Times New Roman"/>
      <w:b/>
      <w:i/>
      <w:kern w:val="28"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7365E4"/>
    <w:rPr>
      <w:rFonts w:cs="Times New Roman"/>
      <w:b/>
      <w:kern w:val="28"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7365E4"/>
    <w:rPr>
      <w:rFonts w:cs="Times New Roman"/>
      <w:kern w:val="28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7365E4"/>
    <w:rPr>
      <w:rFonts w:cs="Times New Roman"/>
      <w:i/>
      <w:kern w:val="2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7365E4"/>
    <w:rPr>
      <w:rFonts w:cs="Times New Roman"/>
      <w:i/>
      <w:kern w:val="28"/>
      <w:sz w:val="24"/>
    </w:rPr>
  </w:style>
  <w:style w:type="paragraph" w:styleId="Corpodeltesto">
    <w:name w:val="Body Text"/>
    <w:basedOn w:val="Normale"/>
    <w:link w:val="CorpodeltestoCarattere"/>
    <w:uiPriority w:val="99"/>
    <w:semiHidden/>
    <w:rsid w:val="007365E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365E4"/>
    <w:rPr>
      <w:rFonts w:cs="Times New Roman"/>
      <w:sz w:val="24"/>
    </w:rPr>
  </w:style>
  <w:style w:type="paragraph" w:styleId="Didascalia">
    <w:name w:val="caption"/>
    <w:basedOn w:val="Normale"/>
    <w:next w:val="Corpodeltesto"/>
    <w:uiPriority w:val="99"/>
    <w:qFormat/>
    <w:rsid w:val="007365E4"/>
    <w:pPr>
      <w:keepNext/>
      <w:spacing w:before="120" w:after="240"/>
    </w:pPr>
    <w:rPr>
      <w:i/>
      <w:sz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7365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365E4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7365E4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7365E4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365E4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7365E4"/>
    <w:pPr>
      <w:ind w:left="708"/>
    </w:pPr>
  </w:style>
  <w:style w:type="paragraph" w:customStyle="1" w:styleId="Default">
    <w:name w:val="Default"/>
    <w:uiPriority w:val="99"/>
    <w:rsid w:val="00576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5764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locked/>
    <w:rsid w:val="00773A98"/>
    <w:pPr>
      <w:suppressAutoHyphens/>
      <w:autoSpaceDN w:val="0"/>
      <w:spacing w:before="100" w:after="100"/>
    </w:pPr>
    <w:rPr>
      <w:szCs w:val="24"/>
    </w:rPr>
  </w:style>
  <w:style w:type="paragraph" w:customStyle="1" w:styleId="NormaleWeb1">
    <w:name w:val="Normale (Web)1"/>
    <w:basedOn w:val="Normale"/>
    <w:rsid w:val="00FD304F"/>
    <w:pPr>
      <w:suppressAutoHyphens/>
      <w:spacing w:before="100" w:after="100"/>
      <w:textAlignment w:val="baseline"/>
    </w:pPr>
    <w:rPr>
      <w:kern w:val="1"/>
      <w:szCs w:val="24"/>
    </w:rPr>
  </w:style>
  <w:style w:type="character" w:styleId="Collegamentoipertestuale">
    <w:name w:val="Hyperlink"/>
    <w:basedOn w:val="Carpredefinitoparagrafo"/>
    <w:locked/>
    <w:rsid w:val="00C60234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A36B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BFF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A36B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BFF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@studioiadec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gualdocattaneo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910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Cerquiglini</dc:creator>
  <cp:lastModifiedBy>Giulia Cerquiglini</cp:lastModifiedBy>
  <cp:revision>7</cp:revision>
  <cp:lastPrinted>2015-11-03T15:24:00Z</cp:lastPrinted>
  <dcterms:created xsi:type="dcterms:W3CDTF">2022-02-10T09:53:00Z</dcterms:created>
  <dcterms:modified xsi:type="dcterms:W3CDTF">2022-02-10T11:41:00Z</dcterms:modified>
</cp:coreProperties>
</file>