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ABAE" w14:textId="4A9A7CF4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right"/>
        <w:rPr>
          <w:rFonts w:ascii="Palatino Linotype" w:hAnsi="Palatino Linotype" w:cs="Arial"/>
          <w:snapToGrid w:val="0"/>
          <w:sz w:val="20"/>
          <w:szCs w:val="20"/>
        </w:rPr>
      </w:pPr>
      <w:r w:rsidRPr="000A2C66">
        <w:rPr>
          <w:rFonts w:ascii="Palatino Linotype" w:hAnsi="Palatino Linotype" w:cs="Arial"/>
          <w:snapToGrid w:val="0"/>
          <w:sz w:val="20"/>
          <w:szCs w:val="20"/>
        </w:rPr>
        <w:t xml:space="preserve">ALLEGATO </w:t>
      </w:r>
      <w:r w:rsidR="00400286">
        <w:rPr>
          <w:rFonts w:ascii="Palatino Linotype" w:hAnsi="Palatino Linotype" w:cs="Arial"/>
          <w:snapToGrid w:val="0"/>
          <w:sz w:val="20"/>
          <w:szCs w:val="20"/>
        </w:rPr>
        <w:t>B</w:t>
      </w:r>
      <w:r w:rsidRPr="000A2C66">
        <w:rPr>
          <w:rFonts w:ascii="Palatino Linotype" w:hAnsi="Palatino Linotype" w:cs="Arial"/>
          <w:snapToGrid w:val="0"/>
          <w:sz w:val="20"/>
          <w:szCs w:val="20"/>
        </w:rPr>
        <w:t>)</w:t>
      </w:r>
    </w:p>
    <w:p w14:paraId="01F50AAC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30A719DD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159801AA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0384A117" w14:textId="1283D50A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 w:rsidRPr="000A2C66">
        <w:rPr>
          <w:rFonts w:ascii="Palatino Linotype" w:hAnsi="Palatino Linotype" w:cs="Arial"/>
          <w:snapToGrid w:val="0"/>
          <w:sz w:val="20"/>
          <w:szCs w:val="20"/>
        </w:rPr>
        <w:t xml:space="preserve">Al Comune di  </w:t>
      </w:r>
      <w:r>
        <w:rPr>
          <w:rFonts w:ascii="Palatino Linotype" w:hAnsi="Palatino Linotype" w:cs="Arial"/>
          <w:snapToGrid w:val="0"/>
          <w:sz w:val="20"/>
          <w:szCs w:val="20"/>
        </w:rPr>
        <w:t>GUALDO CATTANEO</w:t>
      </w:r>
    </w:p>
    <w:p w14:paraId="1224AA07" w14:textId="79D1EB1D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  <w:t>Piazza Umberto I°</w:t>
      </w:r>
      <w:r w:rsidR="00400286">
        <w:rPr>
          <w:rFonts w:ascii="Palatino Linotype" w:hAnsi="Palatino Linotype" w:cs="Arial"/>
          <w:snapToGrid w:val="0"/>
          <w:sz w:val="20"/>
          <w:szCs w:val="20"/>
        </w:rPr>
        <w:t>, n. 3</w:t>
      </w:r>
    </w:p>
    <w:p w14:paraId="239B8AA3" w14:textId="0129745B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</w:r>
      <w:r>
        <w:rPr>
          <w:rFonts w:ascii="Palatino Linotype" w:hAnsi="Palatino Linotype" w:cs="Arial"/>
          <w:snapToGrid w:val="0"/>
          <w:sz w:val="20"/>
          <w:szCs w:val="20"/>
        </w:rPr>
        <w:tab/>
        <w:t>06035 GUALDO CATTANEO</w:t>
      </w:r>
      <w:r w:rsidRPr="000A2C66">
        <w:rPr>
          <w:rFonts w:ascii="Palatino Linotype" w:hAnsi="Palatino Linotype" w:cs="Arial"/>
          <w:snapToGrid w:val="0"/>
          <w:sz w:val="20"/>
          <w:szCs w:val="20"/>
        </w:rPr>
        <w:t xml:space="preserve"> (PG)</w:t>
      </w:r>
    </w:p>
    <w:p w14:paraId="21225C9E" w14:textId="77777777" w:rsidR="008C15D9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3E47E53A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6731B504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78FA3736" w14:textId="220A8052" w:rsidR="008C15D9" w:rsidRPr="000A2C66" w:rsidRDefault="008C15D9" w:rsidP="008C15D9">
      <w:pPr>
        <w:pStyle w:val="Corpotesto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>OGGETTO: selezione per il conferimento, mediante incarico</w:t>
      </w:r>
      <w:r w:rsidR="00400286">
        <w:rPr>
          <w:rFonts w:ascii="Palatino Linotype" w:hAnsi="Palatino Linotype" w:cs="Arial"/>
          <w:sz w:val="20"/>
          <w:szCs w:val="20"/>
        </w:rPr>
        <w:t xml:space="preserve">, a tempo determinato e part-time 50% (18 ore settimanali), </w:t>
      </w:r>
      <w:proofErr w:type="spellStart"/>
      <w:r w:rsidR="00400286">
        <w:rPr>
          <w:rFonts w:ascii="Palatino Linotype" w:hAnsi="Palatino Linotype" w:cs="Arial"/>
          <w:sz w:val="20"/>
          <w:szCs w:val="20"/>
        </w:rPr>
        <w:t>cat</w:t>
      </w:r>
      <w:proofErr w:type="spellEnd"/>
      <w:r w:rsidR="00400286">
        <w:rPr>
          <w:rFonts w:ascii="Palatino Linotype" w:hAnsi="Palatino Linotype" w:cs="Arial"/>
          <w:sz w:val="20"/>
          <w:szCs w:val="20"/>
        </w:rPr>
        <w:t xml:space="preserve">. D posizione economica D1, </w:t>
      </w:r>
      <w:r w:rsidRPr="000A2C66">
        <w:rPr>
          <w:rFonts w:ascii="Palatino Linotype" w:hAnsi="Palatino Linotype" w:cs="Arial"/>
          <w:sz w:val="20"/>
          <w:szCs w:val="20"/>
        </w:rPr>
        <w:t xml:space="preserve">contratto ai sensi dell’articolo 110, TUEL, di responsabile dell’Area </w:t>
      </w:r>
      <w:r w:rsidR="00400286">
        <w:rPr>
          <w:rFonts w:ascii="Palatino Linotype" w:hAnsi="Palatino Linotype" w:cs="Arial"/>
          <w:sz w:val="20"/>
          <w:szCs w:val="20"/>
        </w:rPr>
        <w:t>Lavori Pubblici e Manutenzione</w:t>
      </w:r>
    </w:p>
    <w:p w14:paraId="32250DE0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tLeast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52921C92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 xml:space="preserve">Io sottoscritto __________________________________________________________________________, </w:t>
      </w:r>
    </w:p>
    <w:p w14:paraId="4A5EF0D8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</w:p>
    <w:p w14:paraId="374A6636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 xml:space="preserve">nato a _______________________________________________, il ______________________________, </w:t>
      </w:r>
    </w:p>
    <w:p w14:paraId="3C3FF3FE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</w:p>
    <w:p w14:paraId="7C8030F6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 xml:space="preserve">codice fiscale _______________________________________________________________, residente in </w:t>
      </w:r>
    </w:p>
    <w:p w14:paraId="5CE33777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</w:p>
    <w:p w14:paraId="13D3B1DD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 xml:space="preserve">via __________________________________________________________________________________, </w:t>
      </w:r>
    </w:p>
    <w:p w14:paraId="3B5B38C3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</w:p>
    <w:p w14:paraId="359D63A3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  <w:r w:rsidRPr="000A2C66">
        <w:rPr>
          <w:rFonts w:ascii="Palatino Linotype" w:hAnsi="Palatino Linotype" w:cs="Arial"/>
          <w:sz w:val="20"/>
          <w:szCs w:val="20"/>
        </w:rPr>
        <w:t xml:space="preserve">n._________, CAP___________, città _____________________________________________, </w:t>
      </w:r>
    </w:p>
    <w:p w14:paraId="72043309" w14:textId="77777777" w:rsidR="008C15D9" w:rsidRPr="000A2C66" w:rsidRDefault="008C15D9" w:rsidP="008C15D9">
      <w:pPr>
        <w:tabs>
          <w:tab w:val="left" w:pos="5400"/>
        </w:tabs>
        <w:jc w:val="both"/>
        <w:rPr>
          <w:rFonts w:ascii="Palatino Linotype" w:hAnsi="Palatino Linotype" w:cs="Arial"/>
          <w:sz w:val="20"/>
          <w:szCs w:val="20"/>
        </w:rPr>
      </w:pPr>
    </w:p>
    <w:p w14:paraId="2626E3C5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avendo preso visione dell’avviso in oggetto, ed essendo in possesso dei requisiti richiesti,</w:t>
      </w:r>
    </w:p>
    <w:p w14:paraId="3CFCCE04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497833F0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jc w:val="center"/>
        <w:rPr>
          <w:rFonts w:ascii="Palatino Linotype" w:hAnsi="Palatino Linotype" w:cs="Arial"/>
          <w:snapToGrid w:val="0"/>
          <w:sz w:val="20"/>
          <w:szCs w:val="20"/>
        </w:rPr>
      </w:pPr>
      <w:r w:rsidRPr="000A2C66">
        <w:rPr>
          <w:rFonts w:ascii="Palatino Linotype" w:hAnsi="Palatino Linotype" w:cs="Arial"/>
          <w:snapToGrid w:val="0"/>
          <w:sz w:val="20"/>
          <w:szCs w:val="20"/>
        </w:rPr>
        <w:t>C H I E D O</w:t>
      </w:r>
    </w:p>
    <w:p w14:paraId="236D58C7" w14:textId="77777777" w:rsidR="008C15D9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34F394EC" w14:textId="1FF30351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 xml:space="preserve">di partecipare alla “selezione pubblica volta ad accertare, in capo ai soggetti interessati, il possesso di comprovata esperienza  e specifica professionalità nelle materie oggetto dell'incarico” (art. 110  TUEL), per conferire incarico di Responsabile dell’Area </w:t>
      </w:r>
      <w:r w:rsidR="00400286">
        <w:rPr>
          <w:rFonts w:ascii="Palatino Linotype" w:hAnsi="Palatino Linotype"/>
          <w:sz w:val="20"/>
          <w:szCs w:val="20"/>
        </w:rPr>
        <w:t xml:space="preserve">Lavori Pubblici e Manutenzione 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cat</w:t>
      </w:r>
      <w:proofErr w:type="spellEnd"/>
      <w:r>
        <w:rPr>
          <w:rFonts w:ascii="Palatino Linotype" w:hAnsi="Palatino Linotype"/>
          <w:sz w:val="20"/>
          <w:szCs w:val="20"/>
        </w:rPr>
        <w:t>. D posizione economica D1</w:t>
      </w:r>
      <w:r w:rsidR="00400286">
        <w:rPr>
          <w:rFonts w:ascii="Palatino Linotype" w:hAnsi="Palatino Linotype"/>
          <w:sz w:val="20"/>
          <w:szCs w:val="20"/>
        </w:rPr>
        <w:t>, a tempo determinato e part-time 50% (18 ore settimanali)</w:t>
      </w:r>
      <w:r w:rsidRPr="000A2C66">
        <w:rPr>
          <w:rFonts w:ascii="Palatino Linotype" w:hAnsi="Palatino Linotype"/>
          <w:sz w:val="20"/>
          <w:szCs w:val="20"/>
        </w:rPr>
        <w:t>;</w:t>
      </w:r>
    </w:p>
    <w:p w14:paraId="7FA4F846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76D58DC3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a tal fine, assumendomi la piena responsabilità e consapevole delle conseguenze penali per l’eventuale rilascio di dichiarazioni false o mendaci (articolo 76 del DPR 28 dicembre 2000, numero 445),</w:t>
      </w:r>
    </w:p>
    <w:p w14:paraId="79AC6740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6601F45D" w14:textId="77777777" w:rsidR="008C15D9" w:rsidRPr="000A2C66" w:rsidRDefault="008C15D9" w:rsidP="008C15D9">
      <w:pPr>
        <w:pStyle w:val="Default"/>
        <w:jc w:val="center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DICHIARO ED ATTESTO</w:t>
      </w:r>
    </w:p>
    <w:p w14:paraId="74088633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</w:p>
    <w:p w14:paraId="06113A62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di essere titolare dei requisiti seguenti:</w:t>
      </w:r>
    </w:p>
    <w:p w14:paraId="5DF96BC9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44A8E1F9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color w:val="000000"/>
          <w:sz w:val="20"/>
          <w:szCs w:val="20"/>
          <w:lang w:eastAsia="it-IT"/>
        </w:rPr>
      </w:pPr>
      <w:r w:rsidRPr="000A2C66">
        <w:rPr>
          <w:rFonts w:ascii="Palatino Linotype" w:hAnsi="Palatino Linotype" w:cs="Arial"/>
          <w:color w:val="000000"/>
          <w:sz w:val="20"/>
          <w:szCs w:val="20"/>
          <w:lang w:eastAsia="it-IT"/>
        </w:rPr>
        <w:t>1</w:t>
      </w:r>
      <w:r>
        <w:rPr>
          <w:rFonts w:ascii="Palatino Linotype" w:hAnsi="Palatino Linotype" w:cs="Arial"/>
          <w:color w:val="000000"/>
          <w:sz w:val="20"/>
          <w:szCs w:val="20"/>
          <w:lang w:eastAsia="it-IT"/>
        </w:rPr>
        <w:t xml:space="preserve">. età non inferiore ad anni 18 </w:t>
      </w:r>
      <w:r w:rsidRPr="00AC06C0">
        <w:rPr>
          <w:rFonts w:ascii="Palatino Linotype" w:hAnsi="Palatino Linotype" w:cs="Arial"/>
          <w:color w:val="000000"/>
          <w:sz w:val="20"/>
          <w:szCs w:val="20"/>
          <w:lang w:eastAsia="it-IT"/>
        </w:rPr>
        <w:t>e non superiore alla età massima lavorativa attualmente vigente per i dipendenti pubblici</w:t>
      </w:r>
      <w:r>
        <w:rPr>
          <w:rFonts w:ascii="Palatino Linotype" w:hAnsi="Palatino Linotype" w:cs="Arial"/>
          <w:color w:val="000000"/>
          <w:sz w:val="20"/>
          <w:szCs w:val="20"/>
          <w:lang w:eastAsia="it-IT"/>
        </w:rPr>
        <w:t>;</w:t>
      </w:r>
    </w:p>
    <w:p w14:paraId="1DF1F323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color w:val="000000"/>
          <w:sz w:val="20"/>
          <w:szCs w:val="20"/>
          <w:lang w:eastAsia="it-IT"/>
        </w:rPr>
      </w:pPr>
    </w:p>
    <w:p w14:paraId="66094BD9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  <w:r w:rsidRPr="000A2C66">
        <w:rPr>
          <w:rFonts w:ascii="Palatino Linotype" w:hAnsi="Palatino Linotype" w:cs="Arial"/>
          <w:color w:val="000000"/>
          <w:sz w:val="20"/>
          <w:szCs w:val="20"/>
          <w:lang w:eastAsia="it-IT"/>
        </w:rPr>
        <w:t>2. cittadinanza</w:t>
      </w:r>
      <w:r w:rsidRPr="000A2C66">
        <w:rPr>
          <w:rFonts w:ascii="Palatino Linotype" w:hAnsi="Palatino Linotype"/>
          <w:sz w:val="20"/>
          <w:szCs w:val="20"/>
        </w:rPr>
        <w:t xml:space="preserve"> ____________________________________________________________________ </w:t>
      </w:r>
      <w:r w:rsidRPr="000A2C66">
        <w:rPr>
          <w:rFonts w:ascii="Palatino Linotype" w:hAnsi="Palatino Linotype" w:cs="Helvetica"/>
          <w:sz w:val="20"/>
          <w:szCs w:val="20"/>
        </w:rPr>
        <w:t>[NB: cittadinanza italiana, ovvero cittadinanza di uno Stato membro l’Unione Europea - articolo 38 decreto legislativo 30 marzo 2001, numero 165 - fatte salve le eccezioni di cui al Decreto del Presidente del Consiglio dei Ministri 7 febbraio 1994 (GU 15 marzo 1994, numero 61)];</w:t>
      </w:r>
    </w:p>
    <w:p w14:paraId="0DAF9E46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2557A020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</w:p>
    <w:p w14:paraId="2DA6A40C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3. </w:t>
      </w:r>
      <w:r w:rsidRPr="000A2C66">
        <w:rPr>
          <w:rFonts w:ascii="Palatino Linotype" w:hAnsi="Palatino Linotype" w:cs="Arial"/>
          <w:sz w:val="20"/>
          <w:szCs w:val="20"/>
          <w:lang w:eastAsia="it-IT"/>
        </w:rPr>
        <w:t>essere iscritto nelle liste elettorali del comune di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 ____________________________________;</w:t>
      </w:r>
    </w:p>
    <w:p w14:paraId="6CF03194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55AAF712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>4</w:t>
      </w:r>
      <w:r w:rsidRPr="000A2C66">
        <w:rPr>
          <w:rFonts w:ascii="Palatino Linotype" w:hAnsi="Palatino Linotype" w:cs="Arial"/>
          <w:sz w:val="20"/>
          <w:szCs w:val="20"/>
          <w:lang w:eastAsia="it-IT"/>
        </w:rPr>
        <w:t>. non essere oggetto di condanne penali ed a conoscenza di procedimenti penali in corso che impediscano o che possano impedire, ai sensi delle vigenti disposizioni di legge, la costituzione di un rapporto di impiego con la pubblica amministrazione;</w:t>
      </w:r>
    </w:p>
    <w:p w14:paraId="1AD55491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</w:p>
    <w:p w14:paraId="051A0F27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Arial"/>
          <w:color w:val="000000"/>
          <w:sz w:val="20"/>
          <w:szCs w:val="20"/>
          <w:lang w:eastAsia="it-IT"/>
        </w:rPr>
        <w:t>5. idoneità fisica all'impiego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 [NB: prima dell’assunzione in servizio, il Comune si riserva la facoltà di sottoporre a preventiva visita medica];</w:t>
      </w:r>
    </w:p>
    <w:p w14:paraId="53C401CA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21858C2F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6. </w:t>
      </w:r>
      <w:r w:rsidRPr="000A2C66">
        <w:rPr>
          <w:rFonts w:ascii="Palatino Linotype" w:hAnsi="Palatino Linotype" w:cs="Arial"/>
          <w:sz w:val="20"/>
          <w:szCs w:val="20"/>
          <w:lang w:eastAsia="it-IT"/>
        </w:rPr>
        <w:t>non essere stato destituito o dispensato, ovvero dichiarato decaduto dall’impiego presso una pubblica amministrazione e pertanto di godere pienamente dei diritti civili e politici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 [NB. i cittadini di altro Stato dell’Unione Europea debbono godere dei diritti civili e politici dello Stato di appartenenza o provenienza];</w:t>
      </w:r>
    </w:p>
    <w:p w14:paraId="1B5FACD6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40764557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7. non essere in condizione di </w:t>
      </w:r>
      <w:r w:rsidRPr="000A2C66">
        <w:rPr>
          <w:rFonts w:ascii="Palatino Linotype" w:hAnsi="Palatino Linotype" w:cs="Helvetica-Oblique"/>
          <w:i/>
          <w:iCs/>
          <w:sz w:val="20"/>
          <w:szCs w:val="20"/>
          <w:lang w:eastAsia="it-IT"/>
        </w:rPr>
        <w:t xml:space="preserve">incompatibilità, 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>rispetto al pubblico impiego, ex articolo 53, comma 1, del decreto legislativo 30 marzo 2001, numero 165;</w:t>
      </w:r>
    </w:p>
    <w:p w14:paraId="144EEBE8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32BCD9D5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>8. di essere in possesso di Laurea in ____________________________________________________</w:t>
      </w:r>
      <w:r>
        <w:rPr>
          <w:rFonts w:ascii="Palatino Linotype" w:hAnsi="Palatino Linotype" w:cs="Helvetica"/>
          <w:sz w:val="20"/>
          <w:szCs w:val="20"/>
          <w:lang w:eastAsia="it-IT"/>
        </w:rPr>
        <w:t>_____</w:t>
      </w:r>
    </w:p>
    <w:p w14:paraId="11FD7CD9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44AB5AB6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>___________________________________________</w:t>
      </w:r>
      <w:r>
        <w:rPr>
          <w:rFonts w:ascii="Palatino Linotype" w:hAnsi="Palatino Linotype" w:cs="Helvetica"/>
          <w:sz w:val="20"/>
          <w:szCs w:val="20"/>
          <w:lang w:eastAsia="it-IT"/>
        </w:rPr>
        <w:t>_______________________________________________</w:t>
      </w:r>
    </w:p>
    <w:p w14:paraId="7CC3D5B3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7FEA2F35" w14:textId="77777777" w:rsidR="008C15D9" w:rsidRPr="004D55D8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  <w:r w:rsidRPr="004D55D8">
        <w:rPr>
          <w:rFonts w:ascii="Palatino Linotype" w:hAnsi="Palatino Linotype" w:cs="Helvetica"/>
          <w:sz w:val="20"/>
          <w:szCs w:val="20"/>
          <w:lang w:eastAsia="it-IT"/>
        </w:rPr>
        <w:t xml:space="preserve">9. </w:t>
      </w:r>
      <w:r w:rsidRPr="004D55D8">
        <w:rPr>
          <w:rFonts w:ascii="Palatino Linotype" w:hAnsi="Palatino Linotype" w:cs="Arial"/>
          <w:sz w:val="20"/>
          <w:szCs w:val="20"/>
          <w:lang w:eastAsia="it-IT"/>
        </w:rPr>
        <w:t xml:space="preserve">di essere in possesso di esperienza pluriennale e specifica professionalità per aver svolto mansioni in Enti territoriali/locali,  documentata dall’allegato </w:t>
      </w:r>
      <w:r w:rsidRPr="004D55D8">
        <w:rPr>
          <w:rFonts w:ascii="Palatino Linotype" w:hAnsi="Palatino Linotype" w:cs="Arial"/>
          <w:i/>
          <w:sz w:val="20"/>
          <w:szCs w:val="20"/>
          <w:lang w:eastAsia="it-IT"/>
        </w:rPr>
        <w:t>curriculum</w:t>
      </w:r>
      <w:r w:rsidRPr="004D55D8">
        <w:rPr>
          <w:rFonts w:ascii="Palatino Linotype" w:hAnsi="Palatino Linotype" w:cs="Arial"/>
          <w:sz w:val="20"/>
          <w:szCs w:val="20"/>
          <w:lang w:eastAsia="it-IT"/>
        </w:rPr>
        <w:t>.</w:t>
      </w:r>
    </w:p>
    <w:p w14:paraId="5621F5C5" w14:textId="77777777" w:rsidR="008C15D9" w:rsidRPr="004D55D8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lang w:eastAsia="it-IT"/>
        </w:rPr>
      </w:pPr>
    </w:p>
    <w:p w14:paraId="6FDE6799" w14:textId="4E7423D5" w:rsidR="008C15D9" w:rsidRPr="000A2C66" w:rsidRDefault="008C15D9" w:rsidP="008C15D9">
      <w:pPr>
        <w:pStyle w:val="Default"/>
        <w:jc w:val="both"/>
        <w:rPr>
          <w:rFonts w:ascii="Palatino Linotype" w:hAnsi="Palatino Linotype" w:cs="Calibri"/>
          <w:sz w:val="20"/>
          <w:szCs w:val="20"/>
        </w:rPr>
      </w:pPr>
      <w:r w:rsidRPr="004D55D8">
        <w:rPr>
          <w:rFonts w:ascii="Palatino Linotype" w:hAnsi="Palatino Linotype"/>
          <w:sz w:val="20"/>
          <w:szCs w:val="20"/>
        </w:rPr>
        <w:t xml:space="preserve">10. </w:t>
      </w:r>
      <w:r w:rsidRPr="004D55D8">
        <w:rPr>
          <w:rFonts w:ascii="Palatino Linotype" w:hAnsi="Palatino Linotype" w:cs="Calibri"/>
          <w:sz w:val="20"/>
          <w:szCs w:val="20"/>
        </w:rPr>
        <w:t xml:space="preserve">disponibilità immediata ad usufruire dell’aspettativa, per il periodo di inquadramento presso il Comune di </w:t>
      </w:r>
      <w:r>
        <w:rPr>
          <w:rFonts w:ascii="Palatino Linotype" w:hAnsi="Palatino Linotype" w:cs="Calibri"/>
          <w:sz w:val="20"/>
          <w:szCs w:val="20"/>
        </w:rPr>
        <w:t>Gualdo Cattaneo</w:t>
      </w:r>
      <w:r w:rsidRPr="004D55D8">
        <w:rPr>
          <w:rFonts w:ascii="Palatino Linotype" w:hAnsi="Palatino Linotype" w:cs="Calibri"/>
          <w:sz w:val="20"/>
          <w:szCs w:val="20"/>
        </w:rPr>
        <w:t>, nel caso in cui ricorresse la previsione di cui all’art. 110, comma 5, del Decreto Legislativo n. 267/2000.</w:t>
      </w:r>
      <w:r w:rsidRPr="000A2C66">
        <w:rPr>
          <w:rFonts w:ascii="Palatino Linotype" w:hAnsi="Palatino Linotype" w:cs="Calibri"/>
          <w:sz w:val="20"/>
          <w:szCs w:val="20"/>
        </w:rPr>
        <w:t xml:space="preserve"> </w:t>
      </w:r>
    </w:p>
    <w:p w14:paraId="42393B0A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</w:p>
    <w:p w14:paraId="289ABC2F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Dichiaro di aver letto attentamente l’Avviso e di approvarne incondizionatamente tutte le clausole ed i contenuti e, a conferma dell’approvazione, sottoscrivo la presente.</w:t>
      </w:r>
    </w:p>
    <w:p w14:paraId="533230D6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478872CF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>Indico i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0A2C66">
        <w:rPr>
          <w:rFonts w:ascii="Palatino Linotype" w:hAnsi="Palatino Linotype"/>
          <w:sz w:val="20"/>
          <w:szCs w:val="20"/>
        </w:rPr>
        <w:t>s</w:t>
      </w:r>
      <w:r>
        <w:rPr>
          <w:rFonts w:ascii="Palatino Linotype" w:hAnsi="Palatino Linotype"/>
          <w:sz w:val="20"/>
          <w:szCs w:val="20"/>
        </w:rPr>
        <w:t>eguenti recapiti personali da utilizzarsi in via esclusiva per le comunicazioni relative al</w:t>
      </w:r>
      <w:r w:rsidRPr="000A2C66">
        <w:rPr>
          <w:rFonts w:ascii="Palatino Linotype" w:hAnsi="Palatino Linotype"/>
          <w:sz w:val="20"/>
          <w:szCs w:val="20"/>
        </w:rPr>
        <w:t>la presente procedura, restando impegnato a comunicare tempestivamente ogni eventuale successiva variazione:</w:t>
      </w:r>
    </w:p>
    <w:p w14:paraId="58A94CB5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20"/>
          <w:tab w:val="left" w:pos="9000"/>
        </w:tabs>
        <w:spacing w:line="360" w:lineRule="auto"/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71F0AFF7" w14:textId="224922C5" w:rsidR="008C15D9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20"/>
          <w:tab w:val="left" w:pos="9000"/>
        </w:tabs>
        <w:jc w:val="both"/>
        <w:rPr>
          <w:rFonts w:ascii="Palatino Linotype" w:hAnsi="Palatino Linotype" w:cs="Arial"/>
          <w:snapToGrid w:val="0"/>
          <w:sz w:val="20"/>
          <w:szCs w:val="20"/>
        </w:rPr>
      </w:pPr>
      <w:r>
        <w:rPr>
          <w:rFonts w:ascii="Palatino Linotype" w:hAnsi="Palatino Linotype" w:cs="Arial"/>
          <w:snapToGrid w:val="0"/>
          <w:sz w:val="20"/>
          <w:szCs w:val="20"/>
        </w:rPr>
        <w:t xml:space="preserve">telefono abitazione__________________________; </w:t>
      </w:r>
      <w:r w:rsidR="00D63DF0">
        <w:rPr>
          <w:rFonts w:ascii="Palatino Linotype" w:hAnsi="Palatino Linotype" w:cs="Arial"/>
          <w:snapToGrid w:val="0"/>
          <w:sz w:val="20"/>
          <w:szCs w:val="20"/>
        </w:rPr>
        <w:t xml:space="preserve"> </w:t>
      </w:r>
      <w:r>
        <w:rPr>
          <w:rFonts w:ascii="Palatino Linotype" w:hAnsi="Palatino Linotype" w:cs="Arial"/>
          <w:snapToGrid w:val="0"/>
          <w:sz w:val="20"/>
          <w:szCs w:val="20"/>
        </w:rPr>
        <w:t>cellulare ___</w:t>
      </w:r>
      <w:r w:rsidR="00D63DF0">
        <w:rPr>
          <w:rFonts w:ascii="Palatino Linotype" w:hAnsi="Palatino Linotype" w:cs="Arial"/>
          <w:snapToGrid w:val="0"/>
          <w:sz w:val="20"/>
          <w:szCs w:val="20"/>
        </w:rPr>
        <w:t>____________</w:t>
      </w:r>
      <w:r>
        <w:rPr>
          <w:rFonts w:ascii="Palatino Linotype" w:hAnsi="Palatino Linotype" w:cs="Arial"/>
          <w:snapToGrid w:val="0"/>
          <w:sz w:val="20"/>
          <w:szCs w:val="20"/>
        </w:rPr>
        <w:t>____________________</w:t>
      </w:r>
    </w:p>
    <w:p w14:paraId="399B8C5E" w14:textId="268E3CE7" w:rsidR="008C15D9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20"/>
          <w:tab w:val="left" w:pos="9000"/>
        </w:tabs>
        <w:jc w:val="both"/>
        <w:rPr>
          <w:rFonts w:ascii="Palatino Linotype" w:hAnsi="Palatino Linotype" w:cs="Arial"/>
          <w:snapToGrid w:val="0"/>
          <w:sz w:val="20"/>
          <w:szCs w:val="20"/>
        </w:rPr>
      </w:pPr>
      <w:r w:rsidRPr="000A2C66">
        <w:rPr>
          <w:rFonts w:ascii="Palatino Linotype" w:hAnsi="Palatino Linotype" w:cs="Arial"/>
          <w:snapToGrid w:val="0"/>
          <w:sz w:val="20"/>
          <w:szCs w:val="20"/>
        </w:rPr>
        <w:t>E-Mail: _______________________________________________</w:t>
      </w:r>
      <w:r w:rsidR="00D63DF0">
        <w:rPr>
          <w:rFonts w:ascii="Palatino Linotype" w:hAnsi="Palatino Linotype" w:cs="Arial"/>
          <w:snapToGrid w:val="0"/>
          <w:sz w:val="20"/>
          <w:szCs w:val="20"/>
        </w:rPr>
        <w:t>__________</w:t>
      </w:r>
      <w:r w:rsidRPr="000A2C66">
        <w:rPr>
          <w:rFonts w:ascii="Palatino Linotype" w:hAnsi="Palatino Linotype" w:cs="Arial"/>
          <w:snapToGrid w:val="0"/>
          <w:sz w:val="20"/>
          <w:szCs w:val="20"/>
        </w:rPr>
        <w:t>_______________________</w:t>
      </w:r>
    </w:p>
    <w:p w14:paraId="1F64D2E2" w14:textId="39C33F90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20"/>
          <w:tab w:val="left" w:pos="9000"/>
        </w:tabs>
        <w:jc w:val="both"/>
        <w:rPr>
          <w:rFonts w:ascii="Palatino Linotype" w:hAnsi="Palatino Linotype" w:cs="Arial"/>
          <w:snapToGrid w:val="0"/>
          <w:sz w:val="20"/>
          <w:szCs w:val="20"/>
        </w:rPr>
      </w:pPr>
      <w:r>
        <w:rPr>
          <w:rFonts w:ascii="Palatino Linotype" w:hAnsi="Palatino Linotype" w:cs="Arial"/>
          <w:snapToGrid w:val="0"/>
          <w:sz w:val="20"/>
          <w:szCs w:val="20"/>
        </w:rPr>
        <w:t xml:space="preserve">PEC: </w:t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</w:r>
      <w:r>
        <w:rPr>
          <w:rFonts w:ascii="Palatino Linotype" w:hAnsi="Palatino Linotype" w:cs="Arial"/>
          <w:snapToGrid w:val="0"/>
          <w:sz w:val="20"/>
          <w:szCs w:val="20"/>
        </w:rPr>
        <w:softHyphen/>
        <w:t>_____________________________________________</w:t>
      </w:r>
      <w:r w:rsidR="00D63DF0">
        <w:rPr>
          <w:rFonts w:ascii="Palatino Linotype" w:hAnsi="Palatino Linotype" w:cs="Arial"/>
          <w:snapToGrid w:val="0"/>
          <w:sz w:val="20"/>
          <w:szCs w:val="20"/>
        </w:rPr>
        <w:t>_</w:t>
      </w:r>
      <w:r>
        <w:rPr>
          <w:rFonts w:ascii="Palatino Linotype" w:hAnsi="Palatino Linotype" w:cs="Arial"/>
          <w:snapToGrid w:val="0"/>
          <w:sz w:val="20"/>
          <w:szCs w:val="20"/>
        </w:rPr>
        <w:t>____</w:t>
      </w:r>
      <w:r w:rsidR="00D63DF0">
        <w:rPr>
          <w:rFonts w:ascii="Palatino Linotype" w:hAnsi="Palatino Linotype" w:cs="Arial"/>
          <w:snapToGrid w:val="0"/>
          <w:sz w:val="20"/>
          <w:szCs w:val="20"/>
        </w:rPr>
        <w:t>_______________</w:t>
      </w:r>
      <w:r>
        <w:rPr>
          <w:rFonts w:ascii="Palatino Linotype" w:hAnsi="Palatino Linotype" w:cs="Arial"/>
          <w:snapToGrid w:val="0"/>
          <w:sz w:val="20"/>
          <w:szCs w:val="20"/>
        </w:rPr>
        <w:t>__________________</w:t>
      </w:r>
    </w:p>
    <w:p w14:paraId="79FAEEAE" w14:textId="77777777" w:rsidR="008C15D9" w:rsidRPr="000A2C66" w:rsidRDefault="008C15D9" w:rsidP="008C15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20"/>
          <w:tab w:val="left" w:pos="9000"/>
        </w:tabs>
        <w:jc w:val="both"/>
        <w:rPr>
          <w:rFonts w:ascii="Palatino Linotype" w:hAnsi="Palatino Linotype" w:cs="Arial"/>
          <w:snapToGrid w:val="0"/>
          <w:sz w:val="20"/>
          <w:szCs w:val="20"/>
        </w:rPr>
      </w:pPr>
    </w:p>
    <w:p w14:paraId="2AA38D76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5F76B245" w14:textId="77777777" w:rsidR="008C15D9" w:rsidRPr="000A2C66" w:rsidRDefault="008C15D9" w:rsidP="008C15D9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0A2C66">
        <w:rPr>
          <w:rFonts w:ascii="Palatino Linotype" w:hAnsi="Palatino Linotype"/>
          <w:sz w:val="20"/>
          <w:szCs w:val="20"/>
        </w:rPr>
        <w:t xml:space="preserve">Esprimo il mio consenso </w:t>
      </w:r>
      <w:proofErr w:type="spellStart"/>
      <w:r w:rsidRPr="000A2C66">
        <w:rPr>
          <w:rFonts w:ascii="Palatino Linotype" w:hAnsi="Palatino Linotype"/>
          <w:sz w:val="20"/>
          <w:szCs w:val="20"/>
        </w:rPr>
        <w:t>affinchè</w:t>
      </w:r>
      <w:proofErr w:type="spellEnd"/>
      <w:r w:rsidRPr="000A2C66">
        <w:rPr>
          <w:rFonts w:ascii="Palatino Linotype" w:hAnsi="Palatino Linotype"/>
          <w:sz w:val="20"/>
          <w:szCs w:val="20"/>
        </w:rPr>
        <w:t xml:space="preserve"> i dati personali forniti possano essere trattati, nel rispetto del </w:t>
      </w:r>
      <w:proofErr w:type="spellStart"/>
      <w:r w:rsidRPr="000A2C66">
        <w:rPr>
          <w:rFonts w:ascii="Palatino Linotype" w:hAnsi="Palatino Linotype"/>
          <w:sz w:val="20"/>
          <w:szCs w:val="20"/>
        </w:rPr>
        <w:t>D.Lgs.</w:t>
      </w:r>
      <w:proofErr w:type="spellEnd"/>
      <w:r w:rsidRPr="000A2C66">
        <w:rPr>
          <w:rFonts w:ascii="Palatino Linotype" w:hAnsi="Palatino Linotype"/>
          <w:sz w:val="20"/>
          <w:szCs w:val="20"/>
        </w:rPr>
        <w:t xml:space="preserve"> 30 giugno 2003 numero 196 (Codice in materia di protezione dei dati personali), per gli adempimenti connessi alla selezione.</w:t>
      </w:r>
    </w:p>
    <w:p w14:paraId="67A1E911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val="x-none" w:eastAsia="it-IT"/>
        </w:rPr>
      </w:pPr>
    </w:p>
    <w:p w14:paraId="49770F83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504A5EEB" w14:textId="3B82F46B" w:rsidR="008C15D9" w:rsidRPr="000A2C66" w:rsidRDefault="008C15D9" w:rsidP="008C15D9">
      <w:pPr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 w:rsidRPr="000A2C66">
        <w:rPr>
          <w:rFonts w:ascii="Palatino Linotype" w:hAnsi="Palatino Linotype" w:cs="Helvetica"/>
          <w:sz w:val="20"/>
          <w:szCs w:val="20"/>
          <w:lang w:eastAsia="it-IT"/>
        </w:rPr>
        <w:t>data _______________________________</w:t>
      </w:r>
      <w:r>
        <w:rPr>
          <w:rFonts w:ascii="Palatino Linotype" w:hAnsi="Palatino Linotype" w:cs="Helvetica"/>
          <w:sz w:val="20"/>
          <w:szCs w:val="20"/>
          <w:lang w:eastAsia="it-IT"/>
        </w:rPr>
        <w:t xml:space="preserve">                                      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>____________________________________</w:t>
      </w:r>
    </w:p>
    <w:p w14:paraId="502842F9" w14:textId="17E22C98" w:rsidR="008C15D9" w:rsidRPr="000A2C66" w:rsidRDefault="008C15D9" w:rsidP="008C15D9">
      <w:pPr>
        <w:suppressAutoHyphens w:val="0"/>
        <w:autoSpaceDE w:val="0"/>
        <w:autoSpaceDN w:val="0"/>
        <w:adjustRightInd w:val="0"/>
        <w:ind w:left="4956"/>
        <w:jc w:val="both"/>
        <w:rPr>
          <w:rFonts w:ascii="Palatino Linotype" w:hAnsi="Palatino Linotype" w:cs="Helvetica"/>
          <w:sz w:val="20"/>
          <w:szCs w:val="20"/>
          <w:lang w:eastAsia="it-IT"/>
        </w:rPr>
      </w:pPr>
      <w:r>
        <w:rPr>
          <w:rFonts w:ascii="Palatino Linotype" w:hAnsi="Palatino Linotype" w:cs="Helvetica"/>
          <w:sz w:val="20"/>
          <w:szCs w:val="20"/>
          <w:lang w:eastAsia="it-IT"/>
        </w:rPr>
        <w:t xml:space="preserve">                                      </w:t>
      </w:r>
      <w:r w:rsidRPr="000A2C66">
        <w:rPr>
          <w:rFonts w:ascii="Palatino Linotype" w:hAnsi="Palatino Linotype" w:cs="Helvetica"/>
          <w:sz w:val="20"/>
          <w:szCs w:val="20"/>
          <w:lang w:eastAsia="it-IT"/>
        </w:rPr>
        <w:t xml:space="preserve">    (firma)</w:t>
      </w:r>
    </w:p>
    <w:p w14:paraId="339E2FFC" w14:textId="77777777" w:rsidR="008C15D9" w:rsidRPr="000A2C66" w:rsidRDefault="008C15D9" w:rsidP="008C15D9">
      <w:pPr>
        <w:suppressAutoHyphens w:val="0"/>
        <w:autoSpaceDE w:val="0"/>
        <w:autoSpaceDN w:val="0"/>
        <w:adjustRightInd w:val="0"/>
        <w:ind w:left="4956"/>
        <w:jc w:val="both"/>
        <w:rPr>
          <w:rFonts w:ascii="Palatino Linotype" w:hAnsi="Palatino Linotype" w:cs="Helvetica"/>
          <w:sz w:val="20"/>
          <w:szCs w:val="20"/>
          <w:lang w:eastAsia="it-IT"/>
        </w:rPr>
      </w:pPr>
    </w:p>
    <w:p w14:paraId="56A3B51B" w14:textId="77777777" w:rsidR="008C15D9" w:rsidRPr="000A2C66" w:rsidRDefault="008C15D9" w:rsidP="008C15D9">
      <w:pPr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</w:p>
    <w:p w14:paraId="6167AF7D" w14:textId="77777777" w:rsidR="008C15D9" w:rsidRPr="000A2C66" w:rsidRDefault="008C15D9" w:rsidP="008C15D9">
      <w:pPr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</w:p>
    <w:p w14:paraId="61C430B7" w14:textId="77777777" w:rsidR="008C15D9" w:rsidRPr="000A2C66" w:rsidRDefault="008C15D9" w:rsidP="008C15D9">
      <w:pPr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</w:p>
    <w:p w14:paraId="3E8DC24F" w14:textId="77777777" w:rsidR="008C15D9" w:rsidRPr="000A2C66" w:rsidRDefault="008C15D9" w:rsidP="008C15D9">
      <w:pPr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</w:p>
    <w:p w14:paraId="5F6424C4" w14:textId="77777777" w:rsidR="008C15D9" w:rsidRPr="00923866" w:rsidRDefault="008C15D9" w:rsidP="008C15D9">
      <w:pPr>
        <w:autoSpaceDE w:val="0"/>
        <w:autoSpaceDN w:val="0"/>
        <w:adjustRightInd w:val="0"/>
        <w:jc w:val="both"/>
        <w:rPr>
          <w:rFonts w:ascii="Palatino Linotype" w:hAnsi="Palatino Linotype" w:cs="Helvetica-Bold"/>
          <w:b/>
          <w:bCs/>
          <w:sz w:val="20"/>
          <w:szCs w:val="20"/>
          <w:lang w:eastAsia="it-IT"/>
        </w:rPr>
      </w:pPr>
      <w:r w:rsidRPr="000A2C66">
        <w:rPr>
          <w:rFonts w:ascii="Palatino Linotype" w:hAnsi="Palatino Linotype" w:cs="Helvetica-Bold"/>
          <w:b/>
          <w:bCs/>
          <w:sz w:val="20"/>
          <w:szCs w:val="20"/>
          <w:lang w:eastAsia="it-IT"/>
        </w:rPr>
        <w:t>NB) Allegare copia del proprio curriculum e di un documento di identità.</w:t>
      </w:r>
    </w:p>
    <w:p w14:paraId="1FE36BC4" w14:textId="77777777" w:rsidR="008C15D9" w:rsidRPr="00923866" w:rsidRDefault="008C15D9" w:rsidP="008C15D9">
      <w:pPr>
        <w:pStyle w:val="Default"/>
        <w:tabs>
          <w:tab w:val="left" w:pos="3119"/>
        </w:tabs>
        <w:jc w:val="both"/>
        <w:rPr>
          <w:rFonts w:ascii="Palatino Linotype" w:hAnsi="Palatino Linotype"/>
          <w:sz w:val="20"/>
          <w:szCs w:val="20"/>
        </w:rPr>
      </w:pPr>
    </w:p>
    <w:p w14:paraId="613F5033" w14:textId="77777777" w:rsidR="006D297E" w:rsidRDefault="006D297E"/>
    <w:sectPr w:rsidR="006D297E">
      <w:footerReference w:type="default" r:id="rId6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0222" w14:textId="77777777" w:rsidR="00432A74" w:rsidRDefault="00D63DF0">
      <w:r>
        <w:separator/>
      </w:r>
    </w:p>
  </w:endnote>
  <w:endnote w:type="continuationSeparator" w:id="0">
    <w:p w14:paraId="04992407" w14:textId="77777777" w:rsidR="00432A74" w:rsidRDefault="00D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FBA4" w14:textId="77777777" w:rsidR="000E50AF" w:rsidRDefault="008C15D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E27C0AE" w14:textId="77777777" w:rsidR="000E50AF" w:rsidRDefault="00463D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746F" w14:textId="77777777" w:rsidR="00432A74" w:rsidRDefault="00D63DF0">
      <w:r>
        <w:separator/>
      </w:r>
    </w:p>
  </w:footnote>
  <w:footnote w:type="continuationSeparator" w:id="0">
    <w:p w14:paraId="05D760D0" w14:textId="77777777" w:rsidR="00432A74" w:rsidRDefault="00D6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D9"/>
    <w:rsid w:val="00400286"/>
    <w:rsid w:val="00432A74"/>
    <w:rsid w:val="00463D0C"/>
    <w:rsid w:val="006D297E"/>
    <w:rsid w:val="008C15D9"/>
    <w:rsid w:val="00D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0085"/>
  <w15:chartTrackingRefBased/>
  <w15:docId w15:val="{3385EFB3-DA71-4E8E-B172-0CFF91E1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C15D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C15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C1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C15D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5D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Zamponi</dc:creator>
  <cp:keywords/>
  <dc:description/>
  <cp:lastModifiedBy>Tiziana Zamponi</cp:lastModifiedBy>
  <cp:revision>5</cp:revision>
  <dcterms:created xsi:type="dcterms:W3CDTF">2021-05-21T06:37:00Z</dcterms:created>
  <dcterms:modified xsi:type="dcterms:W3CDTF">2021-05-21T11:18:00Z</dcterms:modified>
</cp:coreProperties>
</file>